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2E7" w:rsidRPr="008A2D40" w:rsidRDefault="001146CA" w:rsidP="009F22E7">
      <w:pPr>
        <w:pStyle w:val="Heading2"/>
        <w:rPr>
          <w:rFonts w:ascii="Verdana" w:hAnsi="Verdana"/>
          <w:i w:val="0"/>
          <w:sz w:val="20"/>
        </w:rPr>
      </w:pPr>
      <w:r>
        <w:rPr>
          <w:rFonts w:cs="Arial"/>
          <w:szCs w:val="20"/>
        </w:rPr>
        <w:t>Woorden rond het thema ‘De menselijke geest en psychologie’</w:t>
      </w:r>
    </w:p>
    <w:p w:rsidR="001146CA" w:rsidRDefault="001146CA" w:rsidP="001146CA">
      <w:pPr>
        <w:tabs>
          <w:tab w:val="left" w:pos="1980"/>
        </w:tabs>
        <w:ind w:left="1980" w:hanging="1980"/>
        <w:rPr>
          <w:rFonts w:cs="Arial"/>
          <w:szCs w:val="20"/>
        </w:rPr>
      </w:pPr>
    </w:p>
    <w:p w:rsidR="001146CA" w:rsidRDefault="00D97BB8" w:rsidP="001146CA">
      <w:pPr>
        <w:tabs>
          <w:tab w:val="left" w:pos="1980"/>
        </w:tabs>
        <w:ind w:left="1980" w:hanging="1980"/>
        <w:rPr>
          <w:rFonts w:cs="Arial"/>
          <w:szCs w:val="20"/>
        </w:rPr>
      </w:pPr>
      <w:r w:rsidRPr="00D97BB8">
        <w:rPr>
          <w:rFonts w:cs="Arial"/>
          <w:i/>
          <w:szCs w:val="20"/>
        </w:rPr>
        <w:t>i</w:t>
      </w:r>
      <w:r w:rsidR="001146CA" w:rsidRPr="00D97BB8">
        <w:rPr>
          <w:rFonts w:cs="Arial"/>
          <w:i/>
          <w:szCs w:val="20"/>
        </w:rPr>
        <w:t>dealiseren</w:t>
      </w:r>
      <w:r w:rsidR="001146CA">
        <w:rPr>
          <w:rFonts w:cs="Arial"/>
          <w:szCs w:val="20"/>
        </w:rPr>
        <w:tab/>
      </w:r>
      <w:r w:rsidR="001146CA">
        <w:rPr>
          <w:rFonts w:cs="Arial"/>
          <w:szCs w:val="20"/>
        </w:rPr>
        <w:t>alle</w:t>
      </w:r>
      <w:r w:rsidR="001146CA">
        <w:rPr>
          <w:rFonts w:cs="Arial"/>
          <w:szCs w:val="20"/>
        </w:rPr>
        <w:t>en maar de positieve kanten zien</w:t>
      </w:r>
      <w:r w:rsidR="001146CA">
        <w:rPr>
          <w:rFonts w:cs="Arial"/>
          <w:szCs w:val="20"/>
        </w:rPr>
        <w:t>; kijk</w:t>
      </w:r>
      <w:r w:rsidR="001146CA">
        <w:rPr>
          <w:rFonts w:cs="Arial"/>
          <w:szCs w:val="20"/>
        </w:rPr>
        <w:t>en</w:t>
      </w:r>
      <w:r w:rsidR="001146CA">
        <w:rPr>
          <w:rFonts w:cs="Arial"/>
          <w:szCs w:val="20"/>
        </w:rPr>
        <w:t xml:space="preserve"> door een roze bril</w:t>
      </w:r>
    </w:p>
    <w:p w:rsidR="001146CA" w:rsidRDefault="001146CA" w:rsidP="001146CA">
      <w:pPr>
        <w:tabs>
          <w:tab w:val="left" w:pos="1980"/>
        </w:tabs>
        <w:ind w:left="1980" w:hanging="1980"/>
        <w:rPr>
          <w:rFonts w:cs="Arial"/>
          <w:szCs w:val="20"/>
        </w:rPr>
      </w:pPr>
      <w:r w:rsidRPr="00D97BB8">
        <w:rPr>
          <w:rFonts w:cs="Arial"/>
          <w:i/>
          <w:szCs w:val="20"/>
        </w:rPr>
        <w:t>euforie</w:t>
      </w:r>
      <w:r>
        <w:rPr>
          <w:rFonts w:cs="Arial"/>
          <w:szCs w:val="20"/>
        </w:rPr>
        <w:tab/>
        <w:t>gelukzalig gevoel; heel prettig gevoel van opwinding en blijheid</w:t>
      </w:r>
    </w:p>
    <w:p w:rsidR="001146CA" w:rsidRDefault="001146CA" w:rsidP="001146CA">
      <w:pPr>
        <w:tabs>
          <w:tab w:val="left" w:pos="1980"/>
        </w:tabs>
        <w:ind w:left="1980" w:hanging="1980"/>
        <w:rPr>
          <w:rFonts w:cs="Arial"/>
          <w:szCs w:val="20"/>
        </w:rPr>
      </w:pPr>
      <w:r w:rsidRPr="00D97BB8">
        <w:rPr>
          <w:rFonts w:cs="Arial"/>
          <w:i/>
          <w:szCs w:val="20"/>
        </w:rPr>
        <w:t>vitaliteit</w:t>
      </w:r>
      <w:r>
        <w:rPr>
          <w:rFonts w:cs="Arial"/>
          <w:szCs w:val="20"/>
        </w:rPr>
        <w:tab/>
        <w:t>levenskracht</w:t>
      </w:r>
    </w:p>
    <w:p w:rsidR="001146CA" w:rsidRDefault="001146CA" w:rsidP="001146CA">
      <w:pPr>
        <w:tabs>
          <w:tab w:val="left" w:pos="1980"/>
        </w:tabs>
        <w:ind w:left="1980" w:hanging="1980"/>
        <w:rPr>
          <w:rFonts w:cs="Arial"/>
          <w:szCs w:val="20"/>
        </w:rPr>
      </w:pPr>
      <w:r w:rsidRPr="00D97BB8">
        <w:rPr>
          <w:rFonts w:cs="Arial"/>
          <w:i/>
          <w:szCs w:val="20"/>
        </w:rPr>
        <w:t>wederzijds</w:t>
      </w:r>
      <w:r>
        <w:rPr>
          <w:rFonts w:cs="Arial"/>
          <w:szCs w:val="20"/>
        </w:rPr>
        <w:tab/>
        <w:t>van twee kanten</w:t>
      </w:r>
    </w:p>
    <w:p w:rsidR="001146CA" w:rsidRDefault="001146CA" w:rsidP="001146CA">
      <w:pPr>
        <w:tabs>
          <w:tab w:val="left" w:pos="1980"/>
        </w:tabs>
        <w:ind w:left="1980" w:hanging="1980"/>
        <w:rPr>
          <w:rFonts w:cs="Arial"/>
          <w:szCs w:val="20"/>
        </w:rPr>
      </w:pPr>
      <w:r w:rsidRPr="00D97BB8">
        <w:rPr>
          <w:rFonts w:cs="Arial"/>
          <w:i/>
          <w:szCs w:val="20"/>
        </w:rPr>
        <w:t>keerzijde</w:t>
      </w:r>
      <w:r>
        <w:rPr>
          <w:rFonts w:cs="Arial"/>
          <w:szCs w:val="20"/>
        </w:rPr>
        <w:tab/>
        <w:t>negatieve kant</w:t>
      </w:r>
    </w:p>
    <w:p w:rsidR="001146CA" w:rsidRDefault="001146CA" w:rsidP="001146CA">
      <w:pPr>
        <w:tabs>
          <w:tab w:val="left" w:pos="1980"/>
        </w:tabs>
        <w:ind w:left="1980" w:hanging="1980"/>
        <w:rPr>
          <w:rFonts w:cs="Arial"/>
          <w:szCs w:val="20"/>
        </w:rPr>
      </w:pPr>
      <w:r w:rsidRPr="00D97BB8">
        <w:rPr>
          <w:rFonts w:cs="Arial"/>
          <w:i/>
          <w:szCs w:val="20"/>
        </w:rPr>
        <w:t>domineren</w:t>
      </w:r>
      <w:r>
        <w:rPr>
          <w:rFonts w:cs="Arial"/>
          <w:szCs w:val="20"/>
        </w:rPr>
        <w:tab/>
      </w:r>
      <w:r>
        <w:rPr>
          <w:rFonts w:cs="Arial"/>
          <w:szCs w:val="20"/>
        </w:rPr>
        <w:t>beheersen</w:t>
      </w:r>
    </w:p>
    <w:p w:rsidR="001146CA" w:rsidRDefault="001146CA" w:rsidP="001146CA">
      <w:pPr>
        <w:tabs>
          <w:tab w:val="left" w:pos="1980"/>
        </w:tabs>
        <w:ind w:left="1980" w:hanging="1980"/>
        <w:rPr>
          <w:rFonts w:cs="Arial"/>
          <w:szCs w:val="20"/>
        </w:rPr>
      </w:pPr>
      <w:r w:rsidRPr="00D97BB8">
        <w:rPr>
          <w:rFonts w:cs="Arial"/>
          <w:i/>
          <w:szCs w:val="20"/>
        </w:rPr>
        <w:t>klinisch</w:t>
      </w:r>
      <w:r>
        <w:rPr>
          <w:rFonts w:cs="Arial"/>
          <w:szCs w:val="20"/>
        </w:rPr>
        <w:tab/>
        <w:t>heel nuchter; zonder romantiek</w:t>
      </w:r>
    </w:p>
    <w:p w:rsidR="001146CA" w:rsidRDefault="001146CA" w:rsidP="001146CA">
      <w:pPr>
        <w:tabs>
          <w:tab w:val="left" w:pos="1980"/>
        </w:tabs>
        <w:ind w:left="1980" w:hanging="1980"/>
        <w:rPr>
          <w:rFonts w:cs="Arial"/>
          <w:szCs w:val="20"/>
        </w:rPr>
      </w:pPr>
      <w:r w:rsidRPr="00D97BB8">
        <w:rPr>
          <w:rFonts w:cs="Arial"/>
          <w:i/>
          <w:szCs w:val="20"/>
        </w:rPr>
        <w:t>symptomen</w:t>
      </w:r>
      <w:r>
        <w:rPr>
          <w:rFonts w:cs="Arial"/>
          <w:szCs w:val="20"/>
        </w:rPr>
        <w:tab/>
        <w:t>ziekteverschijnselen</w:t>
      </w:r>
    </w:p>
    <w:p w:rsidR="001146CA" w:rsidRDefault="001146CA" w:rsidP="001146CA">
      <w:pPr>
        <w:tabs>
          <w:tab w:val="left" w:pos="1980"/>
        </w:tabs>
        <w:ind w:left="1980" w:hanging="1980"/>
        <w:rPr>
          <w:rFonts w:cs="Arial"/>
          <w:szCs w:val="20"/>
        </w:rPr>
      </w:pPr>
      <w:r w:rsidRPr="00D97BB8">
        <w:rPr>
          <w:rFonts w:cs="Arial"/>
          <w:i/>
          <w:szCs w:val="20"/>
        </w:rPr>
        <w:t>neveneffecten</w:t>
      </w:r>
      <w:r>
        <w:rPr>
          <w:rFonts w:cs="Arial"/>
          <w:szCs w:val="20"/>
        </w:rPr>
        <w:tab/>
      </w:r>
      <w:r>
        <w:rPr>
          <w:rFonts w:cs="Arial"/>
          <w:szCs w:val="20"/>
        </w:rPr>
        <w:t>bijwerkingen</w:t>
      </w:r>
    </w:p>
    <w:p w:rsidR="001146CA" w:rsidRDefault="001146CA" w:rsidP="001146CA">
      <w:pPr>
        <w:tabs>
          <w:tab w:val="left" w:pos="1980"/>
        </w:tabs>
        <w:ind w:left="1980" w:hanging="1980"/>
        <w:rPr>
          <w:rFonts w:cs="Arial"/>
          <w:szCs w:val="20"/>
        </w:rPr>
      </w:pPr>
      <w:r w:rsidRPr="00D97BB8">
        <w:rPr>
          <w:rFonts w:cs="Arial"/>
          <w:i/>
          <w:szCs w:val="20"/>
        </w:rPr>
        <w:t>fysieke</w:t>
      </w:r>
      <w:r w:rsidRPr="00D97BB8">
        <w:rPr>
          <w:rFonts w:cs="Arial"/>
          <w:i/>
          <w:szCs w:val="20"/>
        </w:rPr>
        <w:tab/>
      </w:r>
      <w:r>
        <w:rPr>
          <w:rFonts w:cs="Arial"/>
          <w:szCs w:val="20"/>
        </w:rPr>
        <w:t>lichamelijke</w:t>
      </w:r>
    </w:p>
    <w:p w:rsidR="001146CA" w:rsidRDefault="001146CA" w:rsidP="001146CA">
      <w:pPr>
        <w:tabs>
          <w:tab w:val="left" w:pos="1980"/>
        </w:tabs>
        <w:ind w:left="1980" w:hanging="1980"/>
        <w:rPr>
          <w:rFonts w:cs="Arial"/>
          <w:szCs w:val="20"/>
        </w:rPr>
      </w:pPr>
      <w:r w:rsidRPr="00D97BB8">
        <w:rPr>
          <w:rFonts w:cs="Arial"/>
          <w:i/>
          <w:szCs w:val="20"/>
        </w:rPr>
        <w:t>symmetrisch</w:t>
      </w:r>
      <w:r w:rsidRPr="00D97BB8">
        <w:rPr>
          <w:rFonts w:cs="Arial"/>
          <w:i/>
          <w:szCs w:val="20"/>
        </w:rPr>
        <w:tab/>
      </w:r>
      <w:r>
        <w:rPr>
          <w:rFonts w:cs="Arial"/>
          <w:szCs w:val="20"/>
        </w:rPr>
        <w:t>zodanig in tweeën te verdelen dat beide helften elkaars spiegelbeeld vormen</w:t>
      </w:r>
    </w:p>
    <w:p w:rsidR="001146CA" w:rsidRDefault="001146CA" w:rsidP="001146CA">
      <w:pPr>
        <w:tabs>
          <w:tab w:val="left" w:pos="1980"/>
        </w:tabs>
        <w:ind w:left="1980" w:hanging="1980"/>
        <w:rPr>
          <w:rFonts w:cs="Arial"/>
          <w:szCs w:val="20"/>
        </w:rPr>
      </w:pPr>
      <w:r w:rsidRPr="00D97BB8">
        <w:rPr>
          <w:rFonts w:cs="Arial"/>
          <w:i/>
          <w:szCs w:val="20"/>
        </w:rPr>
        <w:t>cognitie</w:t>
      </w:r>
      <w:r>
        <w:rPr>
          <w:rFonts w:cs="Arial"/>
          <w:szCs w:val="20"/>
        </w:rPr>
        <w:tab/>
        <w:t>wat met je verstand en denkvermogen te maken heeft</w:t>
      </w:r>
    </w:p>
    <w:p w:rsidR="001146CA" w:rsidRDefault="001146CA" w:rsidP="001146CA">
      <w:pPr>
        <w:tabs>
          <w:tab w:val="left" w:pos="1980"/>
        </w:tabs>
        <w:ind w:left="1980" w:hanging="1980"/>
        <w:rPr>
          <w:rFonts w:cs="Arial"/>
          <w:szCs w:val="20"/>
        </w:rPr>
      </w:pPr>
      <w:r w:rsidRPr="00D97BB8">
        <w:rPr>
          <w:rFonts w:cs="Arial"/>
          <w:i/>
          <w:szCs w:val="20"/>
        </w:rPr>
        <w:t>beeldvorming</w:t>
      </w:r>
      <w:r w:rsidRPr="00D97BB8">
        <w:rPr>
          <w:rFonts w:cs="Arial"/>
          <w:i/>
          <w:szCs w:val="20"/>
        </w:rPr>
        <w:tab/>
      </w:r>
      <w:r>
        <w:rPr>
          <w:rFonts w:cs="Arial"/>
          <w:szCs w:val="20"/>
        </w:rPr>
        <w:t>ontstaan van een opvatting over iets of iemand</w:t>
      </w:r>
    </w:p>
    <w:p w:rsidR="001146CA" w:rsidRDefault="001146CA" w:rsidP="001146CA">
      <w:pPr>
        <w:tabs>
          <w:tab w:val="left" w:pos="1980"/>
        </w:tabs>
        <w:ind w:left="1980" w:hanging="1980"/>
        <w:rPr>
          <w:rFonts w:cs="Arial"/>
          <w:szCs w:val="20"/>
        </w:rPr>
      </w:pPr>
      <w:r w:rsidRPr="00D97BB8">
        <w:rPr>
          <w:rFonts w:cs="Arial"/>
          <w:i/>
          <w:szCs w:val="20"/>
        </w:rPr>
        <w:t>sentimenten</w:t>
      </w:r>
      <w:r w:rsidRPr="00D97BB8">
        <w:rPr>
          <w:rFonts w:cs="Arial"/>
          <w:i/>
          <w:szCs w:val="20"/>
        </w:rPr>
        <w:tab/>
      </w:r>
      <w:r>
        <w:rPr>
          <w:rFonts w:cs="Arial"/>
          <w:szCs w:val="20"/>
        </w:rPr>
        <w:t>gevoelens</w:t>
      </w:r>
    </w:p>
    <w:p w:rsidR="001146CA" w:rsidRDefault="001146CA" w:rsidP="001146CA">
      <w:pPr>
        <w:tabs>
          <w:tab w:val="left" w:pos="1980"/>
        </w:tabs>
        <w:ind w:left="1980" w:hanging="1980"/>
        <w:rPr>
          <w:rFonts w:cs="Arial"/>
          <w:szCs w:val="20"/>
        </w:rPr>
      </w:pPr>
      <w:r w:rsidRPr="00D97BB8">
        <w:rPr>
          <w:rFonts w:cs="Arial"/>
          <w:i/>
          <w:szCs w:val="20"/>
        </w:rPr>
        <w:t>adaptatie</w:t>
      </w:r>
      <w:r>
        <w:rPr>
          <w:rFonts w:cs="Arial"/>
          <w:szCs w:val="20"/>
        </w:rPr>
        <w:tab/>
        <w:t>aanpassing</w:t>
      </w:r>
    </w:p>
    <w:p w:rsidR="001146CA" w:rsidRDefault="001146CA" w:rsidP="001146CA">
      <w:pPr>
        <w:tabs>
          <w:tab w:val="left" w:pos="1980"/>
        </w:tabs>
        <w:ind w:left="1980" w:hanging="1980"/>
        <w:rPr>
          <w:rFonts w:cs="Arial"/>
          <w:szCs w:val="20"/>
        </w:rPr>
      </w:pPr>
      <w:r w:rsidRPr="00D97BB8">
        <w:rPr>
          <w:rFonts w:cs="Arial"/>
          <w:i/>
          <w:szCs w:val="20"/>
        </w:rPr>
        <w:t>trauma</w:t>
      </w:r>
      <w:r w:rsidRPr="00D97BB8">
        <w:rPr>
          <w:rFonts w:cs="Arial"/>
          <w:i/>
          <w:szCs w:val="20"/>
        </w:rPr>
        <w:tab/>
      </w:r>
      <w:r>
        <w:rPr>
          <w:rFonts w:cs="Arial"/>
          <w:szCs w:val="20"/>
        </w:rPr>
        <w:t>lichamelijke of geestelijke verwonding</w:t>
      </w:r>
    </w:p>
    <w:p w:rsidR="001146CA" w:rsidRDefault="001146CA" w:rsidP="001146CA">
      <w:pPr>
        <w:tabs>
          <w:tab w:val="left" w:pos="1980"/>
        </w:tabs>
        <w:ind w:left="1980" w:hanging="1980"/>
        <w:rPr>
          <w:rFonts w:cs="Arial"/>
          <w:szCs w:val="20"/>
        </w:rPr>
      </w:pPr>
      <w:r w:rsidRPr="00D97BB8">
        <w:rPr>
          <w:rFonts w:cs="Arial"/>
          <w:i/>
          <w:szCs w:val="20"/>
        </w:rPr>
        <w:t>obsessie</w:t>
      </w:r>
      <w:r>
        <w:rPr>
          <w:rFonts w:cs="Arial"/>
          <w:szCs w:val="20"/>
        </w:rPr>
        <w:tab/>
      </w:r>
      <w:r>
        <w:rPr>
          <w:rFonts w:cs="Arial"/>
          <w:szCs w:val="20"/>
        </w:rPr>
        <w:t>kwellende gedachte; gedachte die je niet meer loslaat</w:t>
      </w:r>
    </w:p>
    <w:p w:rsidR="001146CA" w:rsidRDefault="001146CA" w:rsidP="001146CA">
      <w:pPr>
        <w:tabs>
          <w:tab w:val="left" w:pos="1980"/>
        </w:tabs>
        <w:ind w:left="1980" w:hanging="1980"/>
        <w:rPr>
          <w:rFonts w:cs="Arial"/>
          <w:szCs w:val="20"/>
        </w:rPr>
      </w:pPr>
      <w:r w:rsidRPr="00D97BB8">
        <w:rPr>
          <w:rFonts w:cs="Arial"/>
          <w:i/>
          <w:szCs w:val="20"/>
        </w:rPr>
        <w:t>scala</w:t>
      </w:r>
      <w:r>
        <w:rPr>
          <w:rFonts w:cs="Arial"/>
          <w:szCs w:val="20"/>
        </w:rPr>
        <w:tab/>
      </w:r>
      <w:r>
        <w:rPr>
          <w:rFonts w:cs="Arial"/>
          <w:szCs w:val="20"/>
        </w:rPr>
        <w:t>reeks; serie</w:t>
      </w:r>
    </w:p>
    <w:p w:rsidR="001146CA" w:rsidRDefault="001146CA" w:rsidP="001146CA">
      <w:pPr>
        <w:tabs>
          <w:tab w:val="left" w:pos="1980"/>
        </w:tabs>
        <w:ind w:left="1980" w:hanging="1980"/>
        <w:rPr>
          <w:rFonts w:cs="Arial"/>
          <w:szCs w:val="20"/>
        </w:rPr>
      </w:pPr>
      <w:r w:rsidRPr="00D97BB8">
        <w:rPr>
          <w:rFonts w:cs="Arial"/>
          <w:i/>
          <w:szCs w:val="20"/>
        </w:rPr>
        <w:t>suïcide</w:t>
      </w:r>
      <w:r>
        <w:rPr>
          <w:rFonts w:cs="Arial"/>
          <w:szCs w:val="20"/>
        </w:rPr>
        <w:tab/>
        <w:t>zelfmoord</w:t>
      </w:r>
    </w:p>
    <w:p w:rsidR="001146CA" w:rsidRDefault="001146CA" w:rsidP="001146CA">
      <w:pPr>
        <w:tabs>
          <w:tab w:val="left" w:pos="1980"/>
        </w:tabs>
        <w:ind w:left="1980" w:hanging="1980"/>
        <w:rPr>
          <w:rFonts w:cs="Arial"/>
          <w:szCs w:val="20"/>
        </w:rPr>
      </w:pPr>
      <w:r w:rsidRPr="00D97BB8">
        <w:rPr>
          <w:rFonts w:cs="Arial"/>
          <w:i/>
          <w:szCs w:val="20"/>
        </w:rPr>
        <w:t>zich</w:t>
      </w:r>
      <w:r w:rsidRPr="00D97BB8">
        <w:rPr>
          <w:rFonts w:cs="Arial"/>
          <w:i/>
          <w:szCs w:val="20"/>
        </w:rPr>
        <w:t xml:space="preserve"> manifesteren</w:t>
      </w:r>
      <w:r>
        <w:rPr>
          <w:rFonts w:cs="Arial"/>
          <w:szCs w:val="20"/>
        </w:rPr>
        <w:tab/>
        <w:t>duidelijk worden; zich openbaren</w:t>
      </w:r>
      <w:r>
        <w:rPr>
          <w:rFonts w:cs="Arial"/>
          <w:szCs w:val="20"/>
        </w:rPr>
        <w:t xml:space="preserve">; </w:t>
      </w:r>
    </w:p>
    <w:p w:rsidR="001146CA" w:rsidRDefault="001146CA" w:rsidP="001146CA">
      <w:pPr>
        <w:tabs>
          <w:tab w:val="left" w:pos="1980"/>
        </w:tabs>
        <w:ind w:left="1980" w:hanging="1980"/>
        <w:rPr>
          <w:rFonts w:cs="Arial"/>
          <w:szCs w:val="20"/>
        </w:rPr>
      </w:pPr>
      <w:r w:rsidRPr="00D97BB8">
        <w:rPr>
          <w:rFonts w:cs="Arial"/>
          <w:i/>
          <w:szCs w:val="20"/>
        </w:rPr>
        <w:t>smart</w:t>
      </w:r>
      <w:r>
        <w:rPr>
          <w:rFonts w:cs="Arial"/>
          <w:szCs w:val="20"/>
        </w:rPr>
        <w:tab/>
        <w:t>verdriet</w:t>
      </w:r>
    </w:p>
    <w:p w:rsidR="001146CA" w:rsidRDefault="001146CA" w:rsidP="001146CA">
      <w:pPr>
        <w:tabs>
          <w:tab w:val="left" w:pos="1980"/>
        </w:tabs>
        <w:ind w:left="1980" w:hanging="1980"/>
        <w:rPr>
          <w:rFonts w:cs="Arial"/>
          <w:szCs w:val="20"/>
        </w:rPr>
      </w:pPr>
      <w:r w:rsidRPr="00D97BB8">
        <w:rPr>
          <w:rFonts w:cs="Arial"/>
          <w:i/>
          <w:szCs w:val="20"/>
        </w:rPr>
        <w:t>substantieel</w:t>
      </w:r>
      <w:r>
        <w:rPr>
          <w:rFonts w:cs="Arial"/>
          <w:szCs w:val="20"/>
        </w:rPr>
        <w:tab/>
        <w:t>omvangrijk; vrij ernstig; wezenlijk; hoofdzakelijk</w:t>
      </w:r>
    </w:p>
    <w:p w:rsidR="001146CA" w:rsidRDefault="001146CA" w:rsidP="001146CA">
      <w:pPr>
        <w:tabs>
          <w:tab w:val="left" w:pos="1980"/>
        </w:tabs>
        <w:ind w:left="1980" w:hanging="1980"/>
        <w:rPr>
          <w:rFonts w:cs="Arial"/>
          <w:szCs w:val="20"/>
        </w:rPr>
      </w:pPr>
      <w:r w:rsidRPr="00D97BB8">
        <w:rPr>
          <w:rFonts w:cs="Arial"/>
          <w:i/>
          <w:szCs w:val="20"/>
        </w:rPr>
        <w:t>causaal</w:t>
      </w:r>
      <w:r w:rsidRPr="00D97BB8">
        <w:rPr>
          <w:rFonts w:cs="Arial"/>
          <w:i/>
          <w:szCs w:val="20"/>
        </w:rPr>
        <w:t xml:space="preserve"> </w:t>
      </w:r>
      <w:r w:rsidRPr="00D97BB8">
        <w:rPr>
          <w:rFonts w:cs="Arial"/>
          <w:i/>
          <w:szCs w:val="20"/>
        </w:rPr>
        <w:t>verband</w:t>
      </w:r>
      <w:r>
        <w:rPr>
          <w:rFonts w:cs="Arial"/>
          <w:szCs w:val="20"/>
        </w:rPr>
        <w:tab/>
        <w:t>oorzakelijke relatie; verband tussen twee zaken die je als oorzaak en gevolg kunt beschouwen</w:t>
      </w:r>
    </w:p>
    <w:p w:rsidR="001146CA" w:rsidRDefault="001146CA" w:rsidP="001146CA">
      <w:pPr>
        <w:tabs>
          <w:tab w:val="left" w:pos="1980"/>
        </w:tabs>
        <w:ind w:left="1980" w:hanging="1980"/>
        <w:rPr>
          <w:rFonts w:cs="Arial"/>
          <w:szCs w:val="20"/>
        </w:rPr>
      </w:pPr>
      <w:r w:rsidRPr="00D97BB8">
        <w:rPr>
          <w:rFonts w:cs="Arial"/>
          <w:i/>
          <w:szCs w:val="20"/>
        </w:rPr>
        <w:t>remedie</w:t>
      </w:r>
      <w:r>
        <w:rPr>
          <w:rFonts w:cs="Arial"/>
          <w:szCs w:val="20"/>
        </w:rPr>
        <w:tab/>
        <w:t>(genees)middel</w:t>
      </w:r>
    </w:p>
    <w:p w:rsidR="001146CA" w:rsidRDefault="001146CA" w:rsidP="001146CA">
      <w:pPr>
        <w:tabs>
          <w:tab w:val="left" w:pos="1980"/>
        </w:tabs>
        <w:ind w:left="1980" w:hanging="1980"/>
        <w:rPr>
          <w:rFonts w:cs="Arial"/>
          <w:szCs w:val="20"/>
        </w:rPr>
      </w:pPr>
      <w:r w:rsidRPr="00D97BB8">
        <w:rPr>
          <w:rFonts w:cs="Arial"/>
          <w:i/>
          <w:szCs w:val="20"/>
        </w:rPr>
        <w:t>antidepressiva</w:t>
      </w:r>
      <w:r>
        <w:rPr>
          <w:rFonts w:cs="Arial"/>
          <w:szCs w:val="20"/>
        </w:rPr>
        <w:tab/>
        <w:t>medicijnen die ernstige somberte en depressieve klachten tegengaan</w:t>
      </w:r>
    </w:p>
    <w:p w:rsidR="001146CA" w:rsidRDefault="001146CA" w:rsidP="001146CA">
      <w:pPr>
        <w:tabs>
          <w:tab w:val="left" w:pos="1980"/>
        </w:tabs>
        <w:ind w:left="1980" w:hanging="1980"/>
        <w:rPr>
          <w:rFonts w:cs="Arial"/>
          <w:szCs w:val="20"/>
        </w:rPr>
      </w:pPr>
      <w:r w:rsidRPr="00D97BB8">
        <w:rPr>
          <w:rFonts w:cs="Arial"/>
          <w:i/>
          <w:szCs w:val="20"/>
        </w:rPr>
        <w:t>apathie</w:t>
      </w:r>
      <w:r>
        <w:rPr>
          <w:rFonts w:cs="Arial"/>
          <w:szCs w:val="20"/>
        </w:rPr>
        <w:tab/>
      </w:r>
      <w:r>
        <w:rPr>
          <w:rFonts w:cs="Arial"/>
          <w:szCs w:val="20"/>
        </w:rPr>
        <w:t>gevoelloosheid; lusteloosheid</w:t>
      </w:r>
    </w:p>
    <w:p w:rsidR="001146CA" w:rsidRDefault="001146CA" w:rsidP="001146CA">
      <w:pPr>
        <w:tabs>
          <w:tab w:val="left" w:pos="1980"/>
        </w:tabs>
        <w:ind w:left="1980" w:hanging="1980"/>
        <w:rPr>
          <w:rFonts w:cs="Arial"/>
          <w:szCs w:val="20"/>
        </w:rPr>
      </w:pPr>
      <w:r w:rsidRPr="00D97BB8">
        <w:rPr>
          <w:rFonts w:cs="Arial"/>
          <w:i/>
          <w:szCs w:val="20"/>
        </w:rPr>
        <w:t>associëren</w:t>
      </w:r>
      <w:r>
        <w:rPr>
          <w:rFonts w:cs="Arial"/>
          <w:szCs w:val="20"/>
        </w:rPr>
        <w:tab/>
      </w:r>
      <w:r>
        <w:rPr>
          <w:rFonts w:cs="Arial"/>
          <w:szCs w:val="20"/>
        </w:rPr>
        <w:t>in verband brengen met; doen denken aan</w:t>
      </w:r>
    </w:p>
    <w:p w:rsidR="001146CA" w:rsidRDefault="001146CA" w:rsidP="001146CA">
      <w:pPr>
        <w:tabs>
          <w:tab w:val="left" w:pos="1980"/>
        </w:tabs>
        <w:ind w:left="1980" w:hanging="1980"/>
        <w:rPr>
          <w:rFonts w:cs="Arial"/>
          <w:szCs w:val="20"/>
        </w:rPr>
      </w:pPr>
      <w:r w:rsidRPr="00D97BB8">
        <w:rPr>
          <w:rFonts w:cs="Arial"/>
          <w:i/>
          <w:szCs w:val="20"/>
        </w:rPr>
        <w:t>charme</w:t>
      </w:r>
      <w:r>
        <w:rPr>
          <w:rFonts w:cs="Arial"/>
          <w:szCs w:val="20"/>
        </w:rPr>
        <w:tab/>
      </w:r>
      <w:r>
        <w:rPr>
          <w:rFonts w:cs="Arial"/>
          <w:szCs w:val="20"/>
        </w:rPr>
        <w:t>aantrekkelijkheid; innemendheid</w:t>
      </w:r>
    </w:p>
    <w:p w:rsidR="001146CA" w:rsidRDefault="001146CA" w:rsidP="001146CA">
      <w:pPr>
        <w:tabs>
          <w:tab w:val="left" w:pos="1980"/>
        </w:tabs>
        <w:ind w:left="1980" w:hanging="1980"/>
        <w:rPr>
          <w:rFonts w:cs="Arial"/>
          <w:szCs w:val="20"/>
        </w:rPr>
      </w:pPr>
      <w:r w:rsidRPr="00D97BB8">
        <w:rPr>
          <w:rFonts w:cs="Arial"/>
          <w:i/>
          <w:szCs w:val="20"/>
        </w:rPr>
        <w:t>cognitief</w:t>
      </w:r>
      <w:r>
        <w:rPr>
          <w:rFonts w:cs="Arial"/>
          <w:szCs w:val="20"/>
        </w:rPr>
        <w:tab/>
      </w:r>
      <w:r>
        <w:rPr>
          <w:rFonts w:cs="Arial"/>
          <w:szCs w:val="20"/>
        </w:rPr>
        <w:t>wat kennis en denkvermogen betreft</w:t>
      </w:r>
    </w:p>
    <w:p w:rsidR="001146CA" w:rsidRDefault="001146CA" w:rsidP="001146CA">
      <w:pPr>
        <w:tabs>
          <w:tab w:val="left" w:pos="1980"/>
        </w:tabs>
        <w:ind w:left="1980" w:hanging="1980"/>
        <w:rPr>
          <w:rFonts w:cs="Arial"/>
          <w:szCs w:val="20"/>
        </w:rPr>
      </w:pPr>
      <w:r w:rsidRPr="00D97BB8">
        <w:rPr>
          <w:rFonts w:cs="Arial"/>
          <w:i/>
          <w:szCs w:val="20"/>
        </w:rPr>
        <w:t>compenseren</w:t>
      </w:r>
      <w:r>
        <w:rPr>
          <w:rFonts w:cs="Arial"/>
          <w:szCs w:val="20"/>
        </w:rPr>
        <w:tab/>
      </w:r>
      <w:r>
        <w:rPr>
          <w:rFonts w:cs="Arial"/>
          <w:szCs w:val="20"/>
        </w:rPr>
        <w:t>vergoeden; (doen) opwegen tegen</w:t>
      </w:r>
    </w:p>
    <w:p w:rsidR="001146CA" w:rsidRDefault="001146CA" w:rsidP="001146CA">
      <w:pPr>
        <w:tabs>
          <w:tab w:val="left" w:pos="1980"/>
        </w:tabs>
        <w:ind w:left="1980" w:hanging="1980"/>
        <w:rPr>
          <w:rFonts w:cs="Arial"/>
          <w:szCs w:val="20"/>
        </w:rPr>
      </w:pPr>
      <w:r w:rsidRPr="00D97BB8">
        <w:rPr>
          <w:rFonts w:cs="Arial"/>
          <w:i/>
          <w:szCs w:val="20"/>
        </w:rPr>
        <w:t>complex (het)</w:t>
      </w:r>
      <w:r>
        <w:rPr>
          <w:rFonts w:cs="Arial"/>
          <w:szCs w:val="20"/>
        </w:rPr>
        <w:tab/>
      </w:r>
      <w:r>
        <w:rPr>
          <w:rFonts w:cs="Arial"/>
          <w:szCs w:val="20"/>
        </w:rPr>
        <w:t xml:space="preserve">bij elkaar horende ziekelijke gevoelens en gedachten die iemand over </w:t>
      </w:r>
      <w:r>
        <w:rPr>
          <w:rFonts w:cs="Arial"/>
          <w:szCs w:val="20"/>
        </w:rPr>
        <w:t>z</w:t>
      </w:r>
      <w:r>
        <w:rPr>
          <w:rFonts w:cs="Arial"/>
          <w:szCs w:val="20"/>
        </w:rPr>
        <w:t>ichzelf heeft</w:t>
      </w:r>
    </w:p>
    <w:p w:rsidR="001146CA" w:rsidRDefault="001146CA" w:rsidP="001146CA">
      <w:pPr>
        <w:tabs>
          <w:tab w:val="left" w:pos="1980"/>
        </w:tabs>
        <w:ind w:left="1980" w:hanging="1980"/>
        <w:rPr>
          <w:rFonts w:cs="Arial"/>
          <w:szCs w:val="20"/>
        </w:rPr>
      </w:pPr>
      <w:r w:rsidRPr="00D97BB8">
        <w:rPr>
          <w:rFonts w:cs="Arial"/>
          <w:i/>
          <w:szCs w:val="20"/>
        </w:rPr>
        <w:t>correlatie</w:t>
      </w:r>
      <w:r>
        <w:rPr>
          <w:rFonts w:cs="Arial"/>
          <w:szCs w:val="20"/>
        </w:rPr>
        <w:tab/>
      </w:r>
      <w:r>
        <w:rPr>
          <w:rFonts w:cs="Arial"/>
          <w:szCs w:val="20"/>
        </w:rPr>
        <w:t>verband waarbij dingen elkaar direct beïnvloeden</w:t>
      </w:r>
    </w:p>
    <w:p w:rsidR="001146CA" w:rsidRDefault="001146CA" w:rsidP="001146CA">
      <w:pPr>
        <w:tabs>
          <w:tab w:val="left" w:pos="1980"/>
        </w:tabs>
        <w:ind w:left="1980" w:hanging="1980"/>
        <w:rPr>
          <w:rFonts w:cs="Arial"/>
          <w:szCs w:val="20"/>
        </w:rPr>
      </w:pPr>
      <w:r w:rsidRPr="00D97BB8">
        <w:rPr>
          <w:rFonts w:cs="Arial"/>
          <w:i/>
          <w:szCs w:val="20"/>
        </w:rPr>
        <w:t>depressie</w:t>
      </w:r>
      <w:r>
        <w:rPr>
          <w:rFonts w:cs="Arial"/>
          <w:szCs w:val="20"/>
        </w:rPr>
        <w:tab/>
      </w:r>
      <w:r>
        <w:rPr>
          <w:rFonts w:cs="Arial"/>
          <w:szCs w:val="20"/>
        </w:rPr>
        <w:t>psychische stoornis met als symptoom o.a. ernstige somberheid</w:t>
      </w:r>
    </w:p>
    <w:p w:rsidR="001146CA" w:rsidRDefault="001146CA" w:rsidP="001146CA">
      <w:pPr>
        <w:tabs>
          <w:tab w:val="left" w:pos="1980"/>
        </w:tabs>
        <w:ind w:left="1980" w:hanging="1980"/>
        <w:rPr>
          <w:rFonts w:cs="Arial"/>
          <w:szCs w:val="20"/>
        </w:rPr>
      </w:pPr>
      <w:r w:rsidRPr="00D97BB8">
        <w:rPr>
          <w:rFonts w:cs="Arial"/>
          <w:i/>
          <w:szCs w:val="20"/>
        </w:rPr>
        <w:t>desinteresse</w:t>
      </w:r>
      <w:r>
        <w:rPr>
          <w:rFonts w:cs="Arial"/>
          <w:szCs w:val="20"/>
        </w:rPr>
        <w:tab/>
      </w:r>
      <w:r>
        <w:rPr>
          <w:rFonts w:cs="Arial"/>
          <w:szCs w:val="20"/>
        </w:rPr>
        <w:t>gebrek aan belangstelling</w:t>
      </w:r>
    </w:p>
    <w:p w:rsidR="001146CA" w:rsidRDefault="001146CA" w:rsidP="001146CA">
      <w:pPr>
        <w:tabs>
          <w:tab w:val="left" w:pos="1980"/>
        </w:tabs>
        <w:ind w:left="1980" w:hanging="1980"/>
        <w:rPr>
          <w:rFonts w:cs="Arial"/>
          <w:szCs w:val="20"/>
        </w:rPr>
      </w:pPr>
      <w:r w:rsidRPr="00D97BB8">
        <w:rPr>
          <w:rFonts w:cs="Arial"/>
          <w:i/>
          <w:szCs w:val="20"/>
        </w:rPr>
        <w:t>frustreren</w:t>
      </w:r>
      <w:r>
        <w:rPr>
          <w:rFonts w:cs="Arial"/>
          <w:szCs w:val="20"/>
        </w:rPr>
        <w:tab/>
      </w:r>
      <w:r>
        <w:rPr>
          <w:rFonts w:cs="Arial"/>
          <w:szCs w:val="20"/>
        </w:rPr>
        <w:t>moeilijk maken; dwarsbomen; teleurstellen</w:t>
      </w:r>
    </w:p>
    <w:p w:rsidR="001146CA" w:rsidRDefault="001146CA" w:rsidP="001146CA">
      <w:pPr>
        <w:tabs>
          <w:tab w:val="left" w:pos="1980"/>
        </w:tabs>
        <w:ind w:left="1980" w:hanging="1980"/>
        <w:rPr>
          <w:rFonts w:cs="Arial"/>
          <w:szCs w:val="20"/>
        </w:rPr>
      </w:pPr>
      <w:r w:rsidRPr="00D97BB8">
        <w:rPr>
          <w:rFonts w:cs="Arial"/>
          <w:i/>
          <w:szCs w:val="20"/>
        </w:rPr>
        <w:t>fixeren</w:t>
      </w:r>
      <w:r>
        <w:rPr>
          <w:rFonts w:cs="Arial"/>
          <w:szCs w:val="20"/>
        </w:rPr>
        <w:tab/>
        <w:t xml:space="preserve">heel erg gericht </w:t>
      </w:r>
      <w:r>
        <w:rPr>
          <w:rFonts w:cs="Arial"/>
          <w:szCs w:val="20"/>
        </w:rPr>
        <w:t xml:space="preserve">zijn </w:t>
      </w:r>
      <w:r>
        <w:rPr>
          <w:rFonts w:cs="Arial"/>
          <w:szCs w:val="20"/>
        </w:rPr>
        <w:t>(op); in de ban</w:t>
      </w:r>
      <w:r>
        <w:rPr>
          <w:rFonts w:cs="Arial"/>
          <w:szCs w:val="20"/>
        </w:rPr>
        <w:t xml:space="preserve"> zijn</w:t>
      </w:r>
      <w:r>
        <w:rPr>
          <w:rFonts w:cs="Arial"/>
          <w:szCs w:val="20"/>
        </w:rPr>
        <w:t xml:space="preserve"> (van)</w:t>
      </w:r>
    </w:p>
    <w:p w:rsidR="001146CA" w:rsidRDefault="001146CA" w:rsidP="001146CA">
      <w:pPr>
        <w:tabs>
          <w:tab w:val="left" w:pos="1980"/>
        </w:tabs>
        <w:ind w:left="1980" w:hanging="1980"/>
        <w:rPr>
          <w:rFonts w:cs="Arial"/>
          <w:szCs w:val="20"/>
        </w:rPr>
      </w:pPr>
      <w:r w:rsidRPr="00D97BB8">
        <w:rPr>
          <w:rFonts w:cs="Arial"/>
          <w:i/>
          <w:szCs w:val="20"/>
        </w:rPr>
        <w:t>gekrenkt</w:t>
      </w:r>
      <w:r>
        <w:rPr>
          <w:rFonts w:cs="Arial"/>
          <w:szCs w:val="20"/>
        </w:rPr>
        <w:tab/>
        <w:t>beledigd; geestelijk pijn gedaan</w:t>
      </w:r>
    </w:p>
    <w:p w:rsidR="001146CA" w:rsidRDefault="001146CA" w:rsidP="001146CA">
      <w:pPr>
        <w:tabs>
          <w:tab w:val="left" w:pos="1980"/>
        </w:tabs>
        <w:ind w:left="1980" w:hanging="1980"/>
        <w:rPr>
          <w:rFonts w:cs="Arial"/>
          <w:szCs w:val="20"/>
        </w:rPr>
      </w:pPr>
      <w:r w:rsidRPr="00D97BB8">
        <w:rPr>
          <w:rFonts w:cs="Arial"/>
          <w:i/>
          <w:szCs w:val="20"/>
        </w:rPr>
        <w:t>interactie</w:t>
      </w:r>
      <w:r>
        <w:rPr>
          <w:rFonts w:cs="Arial"/>
          <w:szCs w:val="20"/>
        </w:rPr>
        <w:tab/>
        <w:t>het steeds op elkaar reageren; wisselwerking</w:t>
      </w:r>
    </w:p>
    <w:p w:rsidR="001146CA" w:rsidRDefault="001146CA" w:rsidP="001146CA">
      <w:pPr>
        <w:tabs>
          <w:tab w:val="left" w:pos="1980"/>
        </w:tabs>
        <w:ind w:left="1980" w:hanging="1980"/>
        <w:rPr>
          <w:rFonts w:cs="Arial"/>
          <w:szCs w:val="20"/>
        </w:rPr>
      </w:pPr>
      <w:r w:rsidRPr="00D97BB8">
        <w:rPr>
          <w:rFonts w:cs="Arial"/>
          <w:i/>
          <w:szCs w:val="20"/>
        </w:rPr>
        <w:t>koesteren</w:t>
      </w:r>
      <w:r>
        <w:rPr>
          <w:rFonts w:cs="Arial"/>
          <w:szCs w:val="20"/>
        </w:rPr>
        <w:tab/>
        <w:t>met liefde behandelen en beschermen</w:t>
      </w:r>
    </w:p>
    <w:p w:rsidR="001146CA" w:rsidRDefault="001146CA" w:rsidP="001146CA">
      <w:pPr>
        <w:tabs>
          <w:tab w:val="left" w:pos="1980"/>
        </w:tabs>
        <w:ind w:left="1980" w:hanging="1980"/>
        <w:rPr>
          <w:rFonts w:cs="Arial"/>
          <w:szCs w:val="20"/>
        </w:rPr>
      </w:pPr>
      <w:r w:rsidRPr="00D97BB8">
        <w:rPr>
          <w:rFonts w:cs="Arial"/>
          <w:i/>
          <w:szCs w:val="20"/>
        </w:rPr>
        <w:t>neuronen</w:t>
      </w:r>
      <w:r>
        <w:rPr>
          <w:rFonts w:cs="Arial"/>
          <w:szCs w:val="20"/>
        </w:rPr>
        <w:tab/>
        <w:t>zenuwcellen</w:t>
      </w:r>
    </w:p>
    <w:p w:rsidR="001146CA" w:rsidRDefault="001146CA" w:rsidP="001146CA">
      <w:pPr>
        <w:tabs>
          <w:tab w:val="left" w:pos="1980"/>
        </w:tabs>
        <w:ind w:left="1980" w:hanging="1980"/>
        <w:rPr>
          <w:rFonts w:cs="Arial"/>
          <w:szCs w:val="20"/>
        </w:rPr>
      </w:pPr>
      <w:r w:rsidRPr="00D97BB8">
        <w:rPr>
          <w:rFonts w:cs="Arial"/>
          <w:i/>
          <w:szCs w:val="20"/>
        </w:rPr>
        <w:t>prikkel</w:t>
      </w:r>
      <w:r>
        <w:rPr>
          <w:rFonts w:cs="Arial"/>
          <w:szCs w:val="20"/>
        </w:rPr>
        <w:tab/>
        <w:t xml:space="preserve">reactie van zenuwen of zintuigen op iets; </w:t>
      </w:r>
    </w:p>
    <w:p w:rsidR="001146CA" w:rsidRDefault="00D97BB8" w:rsidP="001146CA">
      <w:pPr>
        <w:tabs>
          <w:tab w:val="left" w:pos="1980"/>
        </w:tabs>
        <w:ind w:left="1980" w:hanging="1980"/>
        <w:rPr>
          <w:rFonts w:cs="Arial"/>
          <w:szCs w:val="20"/>
        </w:rPr>
      </w:pPr>
      <w:r w:rsidRPr="00D97BB8">
        <w:rPr>
          <w:rFonts w:cs="Arial"/>
          <w:i/>
          <w:szCs w:val="20"/>
        </w:rPr>
        <w:t>prikkelen</w:t>
      </w:r>
      <w:r w:rsidR="001146CA" w:rsidRPr="00D97BB8">
        <w:rPr>
          <w:rFonts w:cs="Arial"/>
          <w:i/>
          <w:szCs w:val="20"/>
        </w:rPr>
        <w:t xml:space="preserve"> </w:t>
      </w:r>
      <w:r w:rsidR="001146CA">
        <w:rPr>
          <w:rFonts w:cs="Arial"/>
          <w:szCs w:val="20"/>
        </w:rPr>
        <w:tab/>
      </w:r>
      <w:r w:rsidR="001146CA">
        <w:rPr>
          <w:rFonts w:cs="Arial"/>
          <w:szCs w:val="20"/>
        </w:rPr>
        <w:t>aanzet</w:t>
      </w:r>
      <w:r w:rsidR="001146CA">
        <w:rPr>
          <w:rFonts w:cs="Arial"/>
          <w:szCs w:val="20"/>
        </w:rPr>
        <w:t>ten</w:t>
      </w:r>
      <w:r w:rsidR="001146CA">
        <w:rPr>
          <w:rFonts w:cs="Arial"/>
          <w:szCs w:val="20"/>
        </w:rPr>
        <w:t xml:space="preserve"> tot actie</w:t>
      </w:r>
    </w:p>
    <w:p w:rsidR="001146CA" w:rsidRDefault="001146CA" w:rsidP="001146CA">
      <w:pPr>
        <w:tabs>
          <w:tab w:val="left" w:pos="1980"/>
        </w:tabs>
        <w:ind w:left="1980" w:hanging="1980"/>
        <w:rPr>
          <w:rFonts w:cs="Arial"/>
          <w:szCs w:val="20"/>
        </w:rPr>
      </w:pPr>
      <w:r w:rsidRPr="00D97BB8">
        <w:rPr>
          <w:rFonts w:cs="Arial"/>
          <w:i/>
          <w:szCs w:val="20"/>
        </w:rPr>
        <w:t>psychofarmaca</w:t>
      </w:r>
      <w:r>
        <w:rPr>
          <w:rFonts w:cs="Arial"/>
          <w:szCs w:val="20"/>
        </w:rPr>
        <w:tab/>
      </w:r>
      <w:r>
        <w:rPr>
          <w:rFonts w:cs="Arial"/>
          <w:szCs w:val="20"/>
        </w:rPr>
        <w:t>medicamenten voor de behandeling van geestelijke ziekten</w:t>
      </w:r>
    </w:p>
    <w:p w:rsidR="001146CA" w:rsidRDefault="001146CA" w:rsidP="001146CA">
      <w:pPr>
        <w:tabs>
          <w:tab w:val="left" w:pos="1980"/>
        </w:tabs>
        <w:ind w:left="1980" w:hanging="1980"/>
        <w:rPr>
          <w:rFonts w:cs="Arial"/>
          <w:szCs w:val="20"/>
        </w:rPr>
      </w:pPr>
      <w:r w:rsidRPr="00D97BB8">
        <w:rPr>
          <w:rFonts w:cs="Arial"/>
          <w:i/>
          <w:szCs w:val="20"/>
        </w:rPr>
        <w:t>tragiek</w:t>
      </w:r>
      <w:r>
        <w:rPr>
          <w:rFonts w:cs="Arial"/>
          <w:szCs w:val="20"/>
        </w:rPr>
        <w:tab/>
      </w:r>
      <w:r>
        <w:rPr>
          <w:rFonts w:cs="Arial"/>
          <w:szCs w:val="20"/>
        </w:rPr>
        <w:t>treurige omstandigheid</w:t>
      </w:r>
    </w:p>
    <w:p w:rsidR="001146CA" w:rsidRDefault="001146CA" w:rsidP="001146CA">
      <w:pPr>
        <w:tabs>
          <w:tab w:val="left" w:pos="1980"/>
        </w:tabs>
        <w:ind w:left="1980" w:hanging="1980"/>
        <w:rPr>
          <w:rFonts w:cs="Arial"/>
          <w:szCs w:val="20"/>
        </w:rPr>
      </w:pPr>
      <w:r w:rsidRPr="00D97BB8">
        <w:rPr>
          <w:rFonts w:cs="Arial"/>
          <w:i/>
          <w:szCs w:val="20"/>
        </w:rPr>
        <w:t>waandenkbeeld</w:t>
      </w:r>
      <w:r w:rsidR="00D97BB8">
        <w:rPr>
          <w:rFonts w:cs="Arial"/>
          <w:szCs w:val="20"/>
        </w:rPr>
        <w:t xml:space="preserve"> </w:t>
      </w:r>
      <w:r w:rsidR="00D97BB8" w:rsidRPr="00D97BB8">
        <w:rPr>
          <w:rFonts w:cs="Arial"/>
          <w:i/>
          <w:szCs w:val="20"/>
        </w:rPr>
        <w:t>(het)</w:t>
      </w:r>
      <w:r w:rsidR="00D97BB8">
        <w:rPr>
          <w:rFonts w:cs="Arial"/>
          <w:szCs w:val="20"/>
        </w:rPr>
        <w:t xml:space="preserve"> </w:t>
      </w:r>
      <w:r>
        <w:rPr>
          <w:rFonts w:cs="Arial"/>
          <w:szCs w:val="20"/>
        </w:rPr>
        <w:tab/>
      </w:r>
      <w:r>
        <w:rPr>
          <w:rFonts w:cs="Arial"/>
          <w:szCs w:val="20"/>
        </w:rPr>
        <w:t>gedachte of idee die men ten onrechte voor waar houdt</w:t>
      </w:r>
    </w:p>
    <w:p w:rsidR="001146CA" w:rsidRDefault="001146CA" w:rsidP="001146CA">
      <w:pPr>
        <w:tabs>
          <w:tab w:val="left" w:pos="1980"/>
        </w:tabs>
        <w:ind w:left="1980" w:hanging="1980"/>
        <w:rPr>
          <w:rFonts w:cs="Arial"/>
          <w:szCs w:val="20"/>
        </w:rPr>
      </w:pPr>
      <w:r w:rsidRPr="00D97BB8">
        <w:rPr>
          <w:rFonts w:cs="Arial"/>
          <w:i/>
          <w:szCs w:val="20"/>
        </w:rPr>
        <w:t>zelfkastijding</w:t>
      </w:r>
      <w:r>
        <w:rPr>
          <w:rFonts w:cs="Arial"/>
          <w:szCs w:val="20"/>
        </w:rPr>
        <w:tab/>
      </w:r>
      <w:r>
        <w:rPr>
          <w:rFonts w:cs="Arial"/>
          <w:szCs w:val="20"/>
        </w:rPr>
        <w:t>zichzelf kwellen of pijn doen</w:t>
      </w:r>
    </w:p>
    <w:p w:rsidR="00D97BB8" w:rsidRPr="00640EB6" w:rsidRDefault="00D97BB8" w:rsidP="00D97BB8">
      <w:pPr>
        <w:tabs>
          <w:tab w:val="left" w:pos="1980"/>
        </w:tabs>
        <w:ind w:left="1980" w:hanging="1980"/>
        <w:rPr>
          <w:rFonts w:cs="Arial"/>
          <w:b/>
          <w:i/>
          <w:szCs w:val="20"/>
        </w:rPr>
      </w:pPr>
      <w:r w:rsidRPr="00640EB6">
        <w:rPr>
          <w:rFonts w:cs="Arial"/>
          <w:b/>
          <w:i/>
          <w:szCs w:val="20"/>
        </w:rPr>
        <w:lastRenderedPageBreak/>
        <w:t>woorden met voorbeeldzinnen</w:t>
      </w:r>
    </w:p>
    <w:p w:rsidR="00D97BB8" w:rsidRDefault="00D97BB8" w:rsidP="00D97BB8">
      <w:pPr>
        <w:tabs>
          <w:tab w:val="left" w:pos="1980"/>
        </w:tabs>
        <w:ind w:left="1980" w:hanging="1980"/>
        <w:rPr>
          <w:rFonts w:cs="Arial"/>
          <w:i/>
          <w:szCs w:val="20"/>
        </w:rPr>
      </w:pPr>
    </w:p>
    <w:p w:rsidR="00D97BB8" w:rsidRDefault="00D97BB8" w:rsidP="00D97BB8">
      <w:pPr>
        <w:tabs>
          <w:tab w:val="left" w:pos="1980"/>
        </w:tabs>
        <w:ind w:left="1980" w:hanging="1980"/>
        <w:rPr>
          <w:rFonts w:cs="Arial"/>
          <w:szCs w:val="20"/>
        </w:rPr>
      </w:pPr>
      <w:r w:rsidRPr="00EA6DC3">
        <w:rPr>
          <w:rFonts w:cs="Arial"/>
          <w:b/>
          <w:i/>
          <w:szCs w:val="20"/>
        </w:rPr>
        <w:t>idealiseren</w:t>
      </w:r>
      <w:r>
        <w:rPr>
          <w:rFonts w:cs="Arial"/>
          <w:szCs w:val="20"/>
        </w:rPr>
        <w:tab/>
        <w:t>alleen maar de positieve kanten zien; kijken door een roze bril</w:t>
      </w:r>
    </w:p>
    <w:p w:rsidR="00D97BB8" w:rsidRDefault="00D97BB8" w:rsidP="00D97BB8">
      <w:pPr>
        <w:tabs>
          <w:tab w:val="left" w:pos="1980"/>
        </w:tabs>
        <w:ind w:left="1980" w:hanging="1980"/>
        <w:rPr>
          <w:rFonts w:cs="Arial"/>
          <w:szCs w:val="20"/>
        </w:rPr>
      </w:pPr>
      <w:r>
        <w:rPr>
          <w:rFonts w:cs="Arial"/>
          <w:i/>
          <w:szCs w:val="20"/>
        </w:rPr>
        <w:tab/>
      </w:r>
    </w:p>
    <w:p w:rsidR="00D97BB8" w:rsidRDefault="00D97BB8" w:rsidP="00D97BB8">
      <w:pPr>
        <w:tabs>
          <w:tab w:val="left" w:pos="1980"/>
        </w:tabs>
        <w:ind w:left="1980" w:hanging="1980"/>
        <w:rPr>
          <w:rFonts w:cs="Arial"/>
          <w:szCs w:val="20"/>
        </w:rPr>
      </w:pPr>
      <w:r>
        <w:rPr>
          <w:rFonts w:cs="Arial"/>
          <w:szCs w:val="20"/>
        </w:rPr>
        <w:tab/>
        <w:t>‘Door zijn verliefdheid idealiseerde hij hun huwelijk. Hij zag niet dat zij ongelukkig was.’</w:t>
      </w:r>
    </w:p>
    <w:p w:rsidR="00D97BB8" w:rsidRPr="00D97BB8" w:rsidRDefault="00D97BB8"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e</w:t>
      </w:r>
      <w:r w:rsidR="00D97BB8" w:rsidRPr="00EA6DC3">
        <w:rPr>
          <w:rFonts w:cs="Arial"/>
          <w:b/>
          <w:i/>
          <w:szCs w:val="20"/>
        </w:rPr>
        <w:t>uforie</w:t>
      </w:r>
      <w:r w:rsidRPr="00EA6DC3">
        <w:rPr>
          <w:rFonts w:cs="Arial"/>
          <w:b/>
          <w:i/>
          <w:szCs w:val="20"/>
        </w:rPr>
        <w:t>, euforisch</w:t>
      </w:r>
      <w:r w:rsidR="00D97BB8">
        <w:rPr>
          <w:rFonts w:cs="Arial"/>
          <w:szCs w:val="20"/>
        </w:rPr>
        <w:tab/>
        <w:t>gelukzalig gevoel; heel prettig gevoel van opwinding en blijheid</w:t>
      </w:r>
    </w:p>
    <w:p w:rsidR="00D97BB8" w:rsidRDefault="00D97BB8"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Pr>
          <w:rFonts w:cs="Arial"/>
          <w:szCs w:val="20"/>
        </w:rPr>
        <w:tab/>
        <w:t xml:space="preserve">In haar euforie, besloot zij een compleet nieuwe garderobe aan te schaffen. </w:t>
      </w:r>
    </w:p>
    <w:p w:rsidR="00D97BB8" w:rsidRDefault="00D97BB8"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v</w:t>
      </w:r>
      <w:r w:rsidR="00D97BB8" w:rsidRPr="00EA6DC3">
        <w:rPr>
          <w:rFonts w:cs="Arial"/>
          <w:b/>
          <w:i/>
          <w:szCs w:val="20"/>
        </w:rPr>
        <w:t>italiteit</w:t>
      </w:r>
      <w:r w:rsidRPr="00EA6DC3">
        <w:rPr>
          <w:rFonts w:cs="Arial"/>
          <w:b/>
          <w:i/>
          <w:szCs w:val="20"/>
        </w:rPr>
        <w:t>, vitaal</w:t>
      </w:r>
      <w:r w:rsidR="00D97BB8">
        <w:rPr>
          <w:rFonts w:cs="Arial"/>
          <w:szCs w:val="20"/>
        </w:rPr>
        <w:tab/>
        <w:t>levenskracht</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Opa was altijd een vitale kerel geweest. Maar toen hij kanker kreeg, was er van zijn vitaliteit niet veel meer over.</w:t>
      </w:r>
    </w:p>
    <w:p w:rsidR="000315DB" w:rsidRDefault="000315DB" w:rsidP="00D97BB8">
      <w:pPr>
        <w:tabs>
          <w:tab w:val="left" w:pos="1980"/>
        </w:tabs>
        <w:ind w:left="1980" w:hanging="1980"/>
        <w:rPr>
          <w:rFonts w:cs="Arial"/>
          <w:i/>
          <w:szCs w:val="20"/>
        </w:rPr>
      </w:pPr>
      <w:r>
        <w:rPr>
          <w:rFonts w:cs="Arial"/>
          <w:i/>
          <w:szCs w:val="20"/>
        </w:rPr>
        <w:tab/>
      </w:r>
    </w:p>
    <w:p w:rsidR="000315DB" w:rsidRPr="000315DB" w:rsidRDefault="000315DB" w:rsidP="00D97BB8">
      <w:pPr>
        <w:tabs>
          <w:tab w:val="left" w:pos="1980"/>
        </w:tabs>
        <w:ind w:left="1980" w:hanging="1980"/>
        <w:rPr>
          <w:rFonts w:cs="Arial"/>
          <w:szCs w:val="20"/>
        </w:rPr>
      </w:pPr>
      <w:r>
        <w:rPr>
          <w:rFonts w:cs="Arial"/>
          <w:i/>
          <w:szCs w:val="20"/>
        </w:rPr>
        <w:tab/>
      </w:r>
    </w:p>
    <w:p w:rsidR="00D97BB8" w:rsidRDefault="00D97BB8" w:rsidP="00D97BB8">
      <w:pPr>
        <w:tabs>
          <w:tab w:val="left" w:pos="1980"/>
        </w:tabs>
        <w:ind w:left="1980" w:hanging="1980"/>
        <w:rPr>
          <w:rFonts w:cs="Arial"/>
          <w:szCs w:val="20"/>
        </w:rPr>
      </w:pPr>
      <w:r w:rsidRPr="00EA6DC3">
        <w:rPr>
          <w:rFonts w:cs="Arial"/>
          <w:b/>
          <w:i/>
          <w:szCs w:val="20"/>
        </w:rPr>
        <w:t>wederzijds</w:t>
      </w:r>
      <w:r>
        <w:rPr>
          <w:rFonts w:cs="Arial"/>
          <w:szCs w:val="20"/>
        </w:rPr>
        <w:tab/>
        <w:t>van twee kanten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Ik heb prettig saemngewerkt mat Anne. Zij vond het ook prettig. Het genoegen was dus wederzijds.</w:t>
      </w:r>
    </w:p>
    <w:p w:rsidR="000315DB" w:rsidRDefault="000315DB"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keerzijde</w:t>
      </w:r>
      <w:r>
        <w:rPr>
          <w:rFonts w:cs="Arial"/>
          <w:szCs w:val="20"/>
        </w:rPr>
        <w:tab/>
        <w:t>negatieve kant</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Het was noodzakelijk dat de minister bezuinigingen doorvoerde. Helaas hadden deze ingrepen een negatieve keerzijde voor de werknemers die nu minder te besteden hadden.</w:t>
      </w:r>
    </w:p>
    <w:p w:rsidR="000315DB" w:rsidRDefault="000315DB" w:rsidP="00D97BB8">
      <w:pPr>
        <w:tabs>
          <w:tab w:val="left" w:pos="1980"/>
        </w:tabs>
        <w:ind w:left="1980" w:hanging="1980"/>
        <w:rPr>
          <w:rFonts w:cs="Arial"/>
          <w:szCs w:val="20"/>
        </w:rPr>
      </w:pPr>
    </w:p>
    <w:p w:rsidR="00D97BB8" w:rsidRDefault="000315DB" w:rsidP="00D97BB8">
      <w:pPr>
        <w:tabs>
          <w:tab w:val="left" w:pos="1980"/>
        </w:tabs>
        <w:ind w:left="1980" w:hanging="1980"/>
        <w:rPr>
          <w:rFonts w:cs="Arial"/>
          <w:szCs w:val="20"/>
        </w:rPr>
      </w:pPr>
      <w:r w:rsidRPr="00EA6DC3">
        <w:rPr>
          <w:rFonts w:cs="Arial"/>
          <w:b/>
          <w:i/>
          <w:szCs w:val="20"/>
        </w:rPr>
        <w:t>d</w:t>
      </w:r>
      <w:r w:rsidR="00D97BB8" w:rsidRPr="00EA6DC3">
        <w:rPr>
          <w:rFonts w:cs="Arial"/>
          <w:b/>
          <w:i/>
          <w:szCs w:val="20"/>
        </w:rPr>
        <w:t>omineren</w:t>
      </w:r>
      <w:r w:rsidRPr="00EA6DC3">
        <w:rPr>
          <w:rFonts w:cs="Arial"/>
          <w:b/>
          <w:i/>
          <w:szCs w:val="20"/>
        </w:rPr>
        <w:t>, dominant</w:t>
      </w:r>
      <w:r w:rsidR="00D97BB8">
        <w:rPr>
          <w:rFonts w:cs="Arial"/>
          <w:szCs w:val="20"/>
        </w:rPr>
        <w:tab/>
        <w:t>beheersen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Ik domineer de stof, ik haal vast een dikke voldoende op dat tentamen.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r>
      <w:r>
        <w:rPr>
          <w:rFonts w:cs="Arial"/>
          <w:szCs w:val="20"/>
        </w:rPr>
        <w:tab/>
      </w:r>
    </w:p>
    <w:p w:rsidR="00D97BB8" w:rsidRDefault="00D97BB8" w:rsidP="00D97BB8">
      <w:pPr>
        <w:tabs>
          <w:tab w:val="left" w:pos="1980"/>
        </w:tabs>
        <w:ind w:left="1980" w:hanging="1980"/>
        <w:rPr>
          <w:rFonts w:cs="Arial"/>
          <w:szCs w:val="20"/>
        </w:rPr>
      </w:pPr>
      <w:r w:rsidRPr="00EA6DC3">
        <w:rPr>
          <w:rFonts w:cs="Arial"/>
          <w:b/>
          <w:i/>
          <w:szCs w:val="20"/>
        </w:rPr>
        <w:t>symptomen</w:t>
      </w:r>
      <w:r>
        <w:rPr>
          <w:rFonts w:cs="Arial"/>
          <w:szCs w:val="20"/>
        </w:rPr>
        <w:tab/>
        <w:t>ziekteverschijnselen</w:t>
      </w:r>
    </w:p>
    <w:p w:rsidR="000315DB" w:rsidRDefault="000315DB" w:rsidP="00D97BB8">
      <w:pPr>
        <w:tabs>
          <w:tab w:val="left" w:pos="1980"/>
        </w:tabs>
        <w:ind w:left="1980" w:hanging="1980"/>
        <w:rPr>
          <w:rFonts w:cs="Arial"/>
          <w:szCs w:val="20"/>
        </w:rPr>
      </w:pPr>
    </w:p>
    <w:p w:rsidR="000315DB" w:rsidRDefault="000315DB" w:rsidP="00D97BB8">
      <w:pPr>
        <w:tabs>
          <w:tab w:val="left" w:pos="1980"/>
        </w:tabs>
        <w:ind w:left="1980" w:hanging="1980"/>
        <w:rPr>
          <w:rFonts w:cs="Arial"/>
          <w:szCs w:val="20"/>
        </w:rPr>
      </w:pPr>
      <w:r>
        <w:rPr>
          <w:rFonts w:cs="Arial"/>
          <w:szCs w:val="20"/>
        </w:rPr>
        <w:tab/>
        <w:t xml:space="preserve">De arts zei dat hij niet dacht aan griep. Een symptoom van griep is namelijk koorts en dat had mijn broertje niet. </w:t>
      </w:r>
    </w:p>
    <w:p w:rsidR="000315DB" w:rsidRDefault="000315DB"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neveneffecten</w:t>
      </w:r>
      <w:r>
        <w:rPr>
          <w:rFonts w:cs="Arial"/>
          <w:szCs w:val="20"/>
        </w:rPr>
        <w:tab/>
        <w:t>bijwerkingen</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t xml:space="preserve">De medicijnen hadden veel neveneffecten. Braken, was er een van. Helaas had Juan er veel last van, iedere keer nadat hij een pil genomen had. </w:t>
      </w:r>
    </w:p>
    <w:p w:rsidR="00640EB6" w:rsidRDefault="00640EB6"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fysieke</w:t>
      </w:r>
      <w:r w:rsidRPr="00D97BB8">
        <w:rPr>
          <w:rFonts w:cs="Arial"/>
          <w:i/>
          <w:szCs w:val="20"/>
        </w:rPr>
        <w:tab/>
      </w:r>
      <w:r>
        <w:rPr>
          <w:rFonts w:cs="Arial"/>
          <w:szCs w:val="20"/>
        </w:rPr>
        <w:t>lichamelijke</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t>Bij het ouder worden, krijgen veel mensen fysieke klachten zoals spierpijn en stijfheid in de gewrichten.</w:t>
      </w:r>
    </w:p>
    <w:p w:rsidR="00640EB6" w:rsidRDefault="00640EB6" w:rsidP="00D97BB8">
      <w:pPr>
        <w:tabs>
          <w:tab w:val="left" w:pos="1980"/>
        </w:tabs>
        <w:ind w:left="1980" w:hanging="1980"/>
        <w:rPr>
          <w:rFonts w:cs="Arial"/>
          <w:szCs w:val="20"/>
        </w:rPr>
      </w:pPr>
    </w:p>
    <w:p w:rsidR="00640EB6" w:rsidRDefault="00640EB6" w:rsidP="00D97BB8">
      <w:pPr>
        <w:tabs>
          <w:tab w:val="left" w:pos="1980"/>
        </w:tabs>
        <w:ind w:left="1980" w:hanging="1980"/>
        <w:rPr>
          <w:rFonts w:cs="Arial"/>
          <w:szCs w:val="20"/>
        </w:rPr>
      </w:pPr>
      <w:r>
        <w:rPr>
          <w:rFonts w:cs="Arial"/>
          <w:szCs w:val="20"/>
        </w:rPr>
        <w:tab/>
      </w:r>
    </w:p>
    <w:p w:rsidR="00D97BB8" w:rsidRDefault="00640EB6" w:rsidP="00D97BB8">
      <w:pPr>
        <w:tabs>
          <w:tab w:val="left" w:pos="1980"/>
        </w:tabs>
        <w:ind w:left="1980" w:hanging="1980"/>
        <w:rPr>
          <w:rFonts w:cs="Arial"/>
          <w:szCs w:val="20"/>
        </w:rPr>
      </w:pPr>
      <w:r w:rsidRPr="00EA6DC3">
        <w:rPr>
          <w:rFonts w:cs="Arial"/>
          <w:b/>
          <w:i/>
          <w:szCs w:val="20"/>
        </w:rPr>
        <w:t>s</w:t>
      </w:r>
      <w:r w:rsidR="00D97BB8" w:rsidRPr="00EA6DC3">
        <w:rPr>
          <w:rFonts w:cs="Arial"/>
          <w:b/>
          <w:i/>
          <w:szCs w:val="20"/>
        </w:rPr>
        <w:t>ymmetrisch</w:t>
      </w:r>
      <w:r w:rsidRPr="00EA6DC3">
        <w:rPr>
          <w:rFonts w:cs="Arial"/>
          <w:b/>
          <w:i/>
          <w:szCs w:val="20"/>
        </w:rPr>
        <w:t>, symmetrie</w:t>
      </w:r>
      <w:r w:rsidR="00D97BB8" w:rsidRPr="00D97BB8">
        <w:rPr>
          <w:rFonts w:cs="Arial"/>
          <w:i/>
          <w:szCs w:val="20"/>
        </w:rPr>
        <w:tab/>
      </w:r>
      <w:r w:rsidR="00D97BB8">
        <w:rPr>
          <w:rFonts w:cs="Arial"/>
          <w:szCs w:val="20"/>
        </w:rPr>
        <w:t>zodanig in tweeën te verdelen dat beide helften elkaars spiegelbeeld vormen</w:t>
      </w:r>
    </w:p>
    <w:p w:rsidR="00640EB6" w:rsidRDefault="00640EB6" w:rsidP="00D97BB8">
      <w:pPr>
        <w:tabs>
          <w:tab w:val="left" w:pos="1980"/>
        </w:tabs>
        <w:ind w:left="1980" w:hanging="1980"/>
        <w:rPr>
          <w:rFonts w:cs="Arial"/>
          <w:szCs w:val="20"/>
        </w:rPr>
      </w:pPr>
      <w:r>
        <w:rPr>
          <w:rFonts w:cs="Arial"/>
          <w:i/>
          <w:szCs w:val="20"/>
        </w:rPr>
        <w:lastRenderedPageBreak/>
        <w:tab/>
      </w:r>
      <w:r>
        <w:rPr>
          <w:rFonts w:cs="Arial"/>
          <w:szCs w:val="20"/>
        </w:rPr>
        <w:t xml:space="preserve">In de </w:t>
      </w:r>
      <w:r w:rsidR="00742C23">
        <w:rPr>
          <w:rFonts w:cs="Arial"/>
          <w:szCs w:val="20"/>
        </w:rPr>
        <w:t xml:space="preserve">Westerse kunst speelt symmetrie een belangrijke rol. De vlakken moeten zowel aan de linker- als aan de rechterkant hetzelfde zijn. Terwijl Japanse kunst juist vaak a-symmetrisch is. </w:t>
      </w:r>
    </w:p>
    <w:p w:rsidR="00742C23" w:rsidRPr="00640EB6" w:rsidRDefault="00742C23" w:rsidP="00D97BB8">
      <w:pPr>
        <w:tabs>
          <w:tab w:val="left" w:pos="1980"/>
        </w:tabs>
        <w:ind w:left="1980" w:hanging="1980"/>
        <w:rPr>
          <w:rFonts w:cs="Arial"/>
          <w:szCs w:val="20"/>
        </w:rPr>
      </w:pPr>
    </w:p>
    <w:p w:rsidR="00D97BB8" w:rsidRDefault="00742C23" w:rsidP="00D97BB8">
      <w:pPr>
        <w:tabs>
          <w:tab w:val="left" w:pos="1980"/>
        </w:tabs>
        <w:ind w:left="1980" w:hanging="1980"/>
        <w:rPr>
          <w:rFonts w:cs="Arial"/>
          <w:szCs w:val="20"/>
        </w:rPr>
      </w:pPr>
      <w:r w:rsidRPr="00EA6DC3">
        <w:rPr>
          <w:rFonts w:cs="Arial"/>
          <w:b/>
          <w:i/>
          <w:szCs w:val="20"/>
        </w:rPr>
        <w:t>c</w:t>
      </w:r>
      <w:r w:rsidR="00D97BB8" w:rsidRPr="00EA6DC3">
        <w:rPr>
          <w:rFonts w:cs="Arial"/>
          <w:b/>
          <w:i/>
          <w:szCs w:val="20"/>
        </w:rPr>
        <w:t>ognitie</w:t>
      </w:r>
      <w:r w:rsidRPr="00EA6DC3">
        <w:rPr>
          <w:rFonts w:cs="Arial"/>
          <w:b/>
          <w:i/>
          <w:szCs w:val="20"/>
        </w:rPr>
        <w:t>, cognitief</w:t>
      </w:r>
      <w:r w:rsidR="00D97BB8">
        <w:rPr>
          <w:rFonts w:cs="Arial"/>
          <w:szCs w:val="20"/>
        </w:rPr>
        <w:tab/>
        <w:t>wat met je verstand en denkvermogen te maken heeft</w:t>
      </w:r>
    </w:p>
    <w:p w:rsidR="00742C23" w:rsidRDefault="00742C23" w:rsidP="00D97BB8">
      <w:pPr>
        <w:tabs>
          <w:tab w:val="left" w:pos="1980"/>
        </w:tabs>
        <w:ind w:left="1980" w:hanging="1980"/>
        <w:rPr>
          <w:rFonts w:cs="Arial"/>
          <w:szCs w:val="20"/>
        </w:rPr>
      </w:pPr>
    </w:p>
    <w:p w:rsidR="00742C23" w:rsidRDefault="00742C23" w:rsidP="00D97BB8">
      <w:pPr>
        <w:tabs>
          <w:tab w:val="left" w:pos="1980"/>
        </w:tabs>
        <w:ind w:left="1980" w:hanging="1980"/>
        <w:rPr>
          <w:rFonts w:cs="Arial"/>
          <w:szCs w:val="20"/>
        </w:rPr>
      </w:pPr>
      <w:r>
        <w:rPr>
          <w:rFonts w:cs="Arial"/>
          <w:szCs w:val="20"/>
        </w:rPr>
        <w:tab/>
        <w:t>Op school wordt veel waarde gehecht aan cognitie. Cognitieve denkprocessen wordt nauwlettend in de gaten gehouden.</w:t>
      </w:r>
    </w:p>
    <w:p w:rsidR="00742C23" w:rsidRDefault="00742C2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D97BB8">
        <w:rPr>
          <w:rFonts w:cs="Arial"/>
          <w:i/>
          <w:szCs w:val="20"/>
        </w:rPr>
        <w:t>beeldvorming</w:t>
      </w:r>
      <w:r w:rsidRPr="00D97BB8">
        <w:rPr>
          <w:rFonts w:cs="Arial"/>
          <w:i/>
          <w:szCs w:val="20"/>
        </w:rPr>
        <w:tab/>
      </w:r>
      <w:r>
        <w:rPr>
          <w:rFonts w:cs="Arial"/>
          <w:szCs w:val="20"/>
        </w:rPr>
        <w:t>ontstaan van een opvatting over iets of iemand</w:t>
      </w:r>
    </w:p>
    <w:p w:rsidR="00742C23" w:rsidRDefault="00742C23" w:rsidP="00D97BB8">
      <w:pPr>
        <w:tabs>
          <w:tab w:val="left" w:pos="1980"/>
        </w:tabs>
        <w:ind w:left="1980" w:hanging="1980"/>
        <w:rPr>
          <w:rFonts w:cs="Arial"/>
          <w:szCs w:val="20"/>
        </w:rPr>
      </w:pPr>
    </w:p>
    <w:p w:rsidR="00742C23" w:rsidRDefault="00742C23" w:rsidP="00D97BB8">
      <w:pPr>
        <w:tabs>
          <w:tab w:val="left" w:pos="1980"/>
        </w:tabs>
        <w:ind w:left="1980" w:hanging="1980"/>
        <w:rPr>
          <w:rFonts w:cs="Arial"/>
          <w:szCs w:val="20"/>
        </w:rPr>
      </w:pPr>
      <w:r>
        <w:rPr>
          <w:rFonts w:cs="Arial"/>
          <w:szCs w:val="20"/>
        </w:rPr>
        <w:tab/>
        <w:t>Het is belangrijk dat docenten objectief zijn, zodat er bij de beeldvorming een eerlijke schets gemaakt kan worden van hoe een leerling in elkaar steekt.</w:t>
      </w:r>
    </w:p>
    <w:p w:rsidR="00742C23" w:rsidRDefault="00742C23" w:rsidP="00D97BB8">
      <w:pPr>
        <w:tabs>
          <w:tab w:val="left" w:pos="1980"/>
        </w:tabs>
        <w:ind w:left="1980" w:hanging="1980"/>
        <w:rPr>
          <w:rFonts w:cs="Arial"/>
          <w:szCs w:val="20"/>
        </w:rPr>
      </w:pPr>
    </w:p>
    <w:p w:rsidR="00D97BB8" w:rsidRDefault="00EA48F7" w:rsidP="00D97BB8">
      <w:pPr>
        <w:tabs>
          <w:tab w:val="left" w:pos="1980"/>
        </w:tabs>
        <w:ind w:left="1980" w:hanging="1980"/>
        <w:rPr>
          <w:rFonts w:cs="Arial"/>
          <w:szCs w:val="20"/>
        </w:rPr>
      </w:pPr>
      <w:r w:rsidRPr="00EA6DC3">
        <w:rPr>
          <w:rFonts w:cs="Arial"/>
          <w:b/>
          <w:i/>
          <w:szCs w:val="20"/>
        </w:rPr>
        <w:t>s</w:t>
      </w:r>
      <w:r w:rsidR="00D97BB8" w:rsidRPr="00EA6DC3">
        <w:rPr>
          <w:rFonts w:cs="Arial"/>
          <w:b/>
          <w:i/>
          <w:szCs w:val="20"/>
        </w:rPr>
        <w:t>entimenten</w:t>
      </w:r>
      <w:r w:rsidRPr="00EA6DC3">
        <w:rPr>
          <w:rFonts w:cs="Arial"/>
          <w:b/>
          <w:i/>
          <w:szCs w:val="20"/>
        </w:rPr>
        <w:t>/sentimenteel</w:t>
      </w:r>
      <w:r w:rsidR="00D97BB8" w:rsidRPr="00D97BB8">
        <w:rPr>
          <w:rFonts w:cs="Arial"/>
          <w:i/>
          <w:szCs w:val="20"/>
        </w:rPr>
        <w:tab/>
      </w:r>
      <w:r w:rsidR="00D97BB8">
        <w:rPr>
          <w:rFonts w:cs="Arial"/>
          <w:szCs w:val="20"/>
        </w:rPr>
        <w:t>gevoelens</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Bij het ouder worden, worden mensen steeds sentimenteler. </w:t>
      </w:r>
    </w:p>
    <w:p w:rsidR="005A6E5C" w:rsidRDefault="005A6E5C" w:rsidP="00D97BB8">
      <w:pPr>
        <w:tabs>
          <w:tab w:val="left" w:pos="1980"/>
        </w:tabs>
        <w:ind w:left="1980" w:hanging="1980"/>
        <w:rPr>
          <w:rFonts w:cs="Arial"/>
          <w:szCs w:val="20"/>
        </w:rPr>
      </w:pPr>
    </w:p>
    <w:p w:rsidR="00D97BB8" w:rsidRDefault="005A6E5C"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daptatie</w:t>
      </w:r>
      <w:r w:rsidRPr="00EA6DC3">
        <w:rPr>
          <w:rFonts w:cs="Arial"/>
          <w:b/>
          <w:i/>
          <w:szCs w:val="20"/>
        </w:rPr>
        <w:t>, adapteren</w:t>
      </w:r>
      <w:r>
        <w:rPr>
          <w:rFonts w:cs="Arial"/>
          <w:i/>
          <w:szCs w:val="20"/>
        </w:rPr>
        <w:tab/>
      </w:r>
      <w:r w:rsidR="00D97BB8">
        <w:rPr>
          <w:rFonts w:cs="Arial"/>
          <w:szCs w:val="20"/>
        </w:rPr>
        <w:tab/>
        <w:t>aanpassing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Zonder adaptie, wordt het moeilijk om in een vreemd land te wonen. Adapteren begint met het leren van de vreemde taal. </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t</w:t>
      </w:r>
      <w:r w:rsidR="00D97BB8" w:rsidRPr="00EA6DC3">
        <w:rPr>
          <w:rFonts w:cs="Arial"/>
          <w:b/>
          <w:i/>
          <w:szCs w:val="20"/>
        </w:rPr>
        <w:t>rauma</w:t>
      </w:r>
      <w:r w:rsidR="0035365F" w:rsidRPr="00EA6DC3">
        <w:rPr>
          <w:rFonts w:cs="Arial"/>
          <w:b/>
          <w:i/>
          <w:szCs w:val="20"/>
        </w:rPr>
        <w:t>, traumatische, traumatiseren</w:t>
      </w:r>
      <w:r w:rsidR="00D97BB8" w:rsidRPr="00D97BB8">
        <w:rPr>
          <w:rFonts w:cs="Arial"/>
          <w:i/>
          <w:szCs w:val="20"/>
        </w:rPr>
        <w:tab/>
      </w:r>
      <w:r w:rsidR="00D97BB8">
        <w:rPr>
          <w:rFonts w:cs="Arial"/>
          <w:szCs w:val="20"/>
        </w:rPr>
        <w:t>lichamelijke of geestelijke verwonding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r>
      <w:r w:rsidR="0035365F">
        <w:rPr>
          <w:rFonts w:cs="Arial"/>
          <w:szCs w:val="20"/>
        </w:rPr>
        <w:t>Tijdens haar jeugd had zij veel meegemaakt waardoor zij op latere leeftijd niet goed kon functioneren. Er was sprake van een jeugdtrauma.</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obsessie</w:t>
      </w:r>
      <w:r>
        <w:rPr>
          <w:rFonts w:cs="Arial"/>
          <w:szCs w:val="20"/>
        </w:rPr>
        <w:tab/>
        <w:t>kwellende gedachte; gedachte die je niet meer loslaat</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 xml:space="preserve">Soms raakt iemand geobsedeerd door zijn of haar ex. Zo iemand stalkt vanuit een soort obsessie. </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scala</w:t>
      </w:r>
      <w:r>
        <w:rPr>
          <w:rFonts w:cs="Arial"/>
          <w:szCs w:val="20"/>
        </w:rPr>
        <w:tab/>
        <w:t>reeks; serie</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De clown liet een scala aan grappen zien.</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suïcide</w:t>
      </w:r>
      <w:r>
        <w:rPr>
          <w:rFonts w:cs="Arial"/>
          <w:szCs w:val="20"/>
        </w:rPr>
        <w:tab/>
        <w:t>zelfmoord</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 xml:space="preserve">Pleeg nooit suicide! Er zijn genoeg manieren om uit je depressie te komen. </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zich manifesteren</w:t>
      </w:r>
      <w:r>
        <w:rPr>
          <w:rFonts w:cs="Arial"/>
          <w:szCs w:val="20"/>
        </w:rPr>
        <w:tab/>
        <w:t xml:space="preserve">duidelijk worden; zich openbaren; </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De besmettelijke ziekte manifesteerde zich het eerst bij mijn nichtje. Daarna manifesteerde de ziekte zich bij al mijn neefjes en nichtjes.</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smart</w:t>
      </w:r>
      <w:r>
        <w:rPr>
          <w:rFonts w:cs="Arial"/>
          <w:szCs w:val="20"/>
        </w:rPr>
        <w:tab/>
        <w:t>verdriet</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Het overlijden van mijn opa, gaf mijn oma veel smarten!</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lastRenderedPageBreak/>
        <w:t>substantieel</w:t>
      </w:r>
      <w:r>
        <w:rPr>
          <w:rFonts w:cs="Arial"/>
          <w:szCs w:val="20"/>
        </w:rPr>
        <w:tab/>
        <w:t>omvangrijk; vrij ernstig; wezenlijk; hoofdzakelijk</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Er was een substantieel tekort aan drinkwater ontstaan na de overstroming.</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causaal verband</w:t>
      </w:r>
      <w:r>
        <w:rPr>
          <w:rFonts w:cs="Arial"/>
          <w:szCs w:val="20"/>
        </w:rPr>
        <w:tab/>
        <w:t>oorzakelijke relatie; verband tussen twee zaken die je als oorzaak en gevolg kunt beschouwen</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Is er een causaal verband tussen tienerzwangerschappen en intelligentie?</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remedie</w:t>
      </w:r>
      <w:r>
        <w:rPr>
          <w:rFonts w:cs="Arial"/>
          <w:szCs w:val="20"/>
        </w:rPr>
        <w:tab/>
        <w:t>(genees)middel</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Wat is de beste remedie tegen liefdesverdriet?</w:t>
      </w:r>
    </w:p>
    <w:p w:rsidR="0035365F" w:rsidRDefault="0035365F"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antidepressiva</w:t>
      </w:r>
      <w:r>
        <w:rPr>
          <w:rFonts w:cs="Arial"/>
          <w:szCs w:val="20"/>
        </w:rPr>
        <w:tab/>
        <w:t>medicijnen die ernstige somberte en depressieve klachten tegengaan</w:t>
      </w:r>
    </w:p>
    <w:p w:rsidR="0035365F" w:rsidRDefault="0035365F" w:rsidP="00D97BB8">
      <w:pPr>
        <w:tabs>
          <w:tab w:val="left" w:pos="1980"/>
        </w:tabs>
        <w:ind w:left="1980" w:hanging="1980"/>
        <w:rPr>
          <w:rFonts w:cs="Arial"/>
          <w:szCs w:val="20"/>
        </w:rPr>
      </w:pPr>
    </w:p>
    <w:p w:rsidR="0035365F" w:rsidRDefault="0035365F" w:rsidP="00D97BB8">
      <w:pPr>
        <w:tabs>
          <w:tab w:val="left" w:pos="1980"/>
        </w:tabs>
        <w:ind w:left="1980" w:hanging="1980"/>
        <w:rPr>
          <w:rFonts w:cs="Arial"/>
          <w:szCs w:val="20"/>
        </w:rPr>
      </w:pPr>
      <w:r>
        <w:rPr>
          <w:rFonts w:cs="Arial"/>
          <w:szCs w:val="20"/>
        </w:rPr>
        <w:tab/>
        <w:t>Mijn zus kreeg antidepressiva voorgeschreven toen zij een postnatale depressie had.</w:t>
      </w:r>
    </w:p>
    <w:p w:rsidR="0035365F" w:rsidRDefault="0035365F"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pathie</w:t>
      </w:r>
      <w:r w:rsidRPr="00EA6DC3">
        <w:rPr>
          <w:rFonts w:cs="Arial"/>
          <w:b/>
          <w:i/>
          <w:szCs w:val="20"/>
        </w:rPr>
        <w:t>, apathisch</w:t>
      </w:r>
      <w:r w:rsidR="00D97BB8">
        <w:rPr>
          <w:rFonts w:cs="Arial"/>
          <w:szCs w:val="20"/>
        </w:rPr>
        <w:tab/>
        <w:t>gevoelloosheid; lusteloosheid</w:t>
      </w:r>
    </w:p>
    <w:p w:rsidR="0035365F" w:rsidRDefault="0035365F" w:rsidP="00D97BB8">
      <w:pPr>
        <w:tabs>
          <w:tab w:val="left" w:pos="1980"/>
        </w:tabs>
        <w:ind w:left="1980" w:hanging="1980"/>
        <w:rPr>
          <w:rFonts w:cs="Arial"/>
          <w:szCs w:val="20"/>
        </w:rPr>
      </w:pPr>
    </w:p>
    <w:p w:rsidR="0035365F" w:rsidRDefault="00464019" w:rsidP="00D97BB8">
      <w:pPr>
        <w:tabs>
          <w:tab w:val="left" w:pos="1980"/>
        </w:tabs>
        <w:ind w:left="1980" w:hanging="1980"/>
        <w:rPr>
          <w:rFonts w:cs="Arial"/>
          <w:szCs w:val="20"/>
        </w:rPr>
      </w:pPr>
      <w:r>
        <w:rPr>
          <w:rFonts w:cs="Arial"/>
          <w:szCs w:val="20"/>
        </w:rPr>
        <w:tab/>
        <w:t xml:space="preserve">Dementerenden worden vaak apathisch: ze zitten soms uren voor zich uit te staren. </w:t>
      </w:r>
    </w:p>
    <w:p w:rsidR="00464019" w:rsidRDefault="00464019" w:rsidP="00D97BB8">
      <w:pPr>
        <w:tabs>
          <w:tab w:val="left" w:pos="1980"/>
        </w:tabs>
        <w:ind w:left="1980" w:hanging="1980"/>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a</w:t>
      </w:r>
      <w:r w:rsidR="00D97BB8" w:rsidRPr="00EA6DC3">
        <w:rPr>
          <w:rFonts w:cs="Arial"/>
          <w:b/>
          <w:i/>
          <w:szCs w:val="20"/>
        </w:rPr>
        <w:t>ssociëren</w:t>
      </w:r>
      <w:r w:rsidRPr="00EA6DC3">
        <w:rPr>
          <w:rFonts w:cs="Arial"/>
          <w:b/>
          <w:i/>
          <w:szCs w:val="20"/>
        </w:rPr>
        <w:t>, associatie</w:t>
      </w:r>
      <w:r w:rsidR="00D97BB8">
        <w:rPr>
          <w:rFonts w:cs="Arial"/>
          <w:szCs w:val="20"/>
        </w:rPr>
        <w:tab/>
        <w:t>in verband brengen met; doen denken aan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 xml:space="preserve">Ik associeer de geur van gras altijd met een vakantie in een hotel. </w:t>
      </w: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charme</w:t>
      </w:r>
      <w:r>
        <w:rPr>
          <w:rFonts w:cs="Arial"/>
          <w:szCs w:val="20"/>
        </w:rPr>
        <w:tab/>
        <w:t>aantrekkelijkheid; innemendheid</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Om het meisje te versieren, gebruikte de jongen als zijn charmes.</w:t>
      </w:r>
    </w:p>
    <w:p w:rsidR="00D97BB8" w:rsidRDefault="00D97BB8" w:rsidP="00464019">
      <w:pPr>
        <w:tabs>
          <w:tab w:val="left" w:pos="1980"/>
        </w:tabs>
        <w:rPr>
          <w:rFonts w:cs="Arial"/>
          <w:szCs w:val="20"/>
        </w:rPr>
      </w:pPr>
    </w:p>
    <w:p w:rsidR="00D97BB8" w:rsidRDefault="00464019" w:rsidP="00D97BB8">
      <w:pPr>
        <w:tabs>
          <w:tab w:val="left" w:pos="1980"/>
        </w:tabs>
        <w:ind w:left="1980" w:hanging="1980"/>
        <w:rPr>
          <w:rFonts w:cs="Arial"/>
          <w:szCs w:val="20"/>
        </w:rPr>
      </w:pPr>
      <w:r w:rsidRPr="00EA6DC3">
        <w:rPr>
          <w:rFonts w:cs="Arial"/>
          <w:b/>
          <w:i/>
          <w:szCs w:val="20"/>
        </w:rPr>
        <w:t>c</w:t>
      </w:r>
      <w:r w:rsidR="00D97BB8" w:rsidRPr="00EA6DC3">
        <w:rPr>
          <w:rFonts w:cs="Arial"/>
          <w:b/>
          <w:i/>
          <w:szCs w:val="20"/>
        </w:rPr>
        <w:t>ompenseren</w:t>
      </w:r>
      <w:r w:rsidRPr="00EA6DC3">
        <w:rPr>
          <w:rFonts w:cs="Arial"/>
          <w:b/>
          <w:i/>
          <w:szCs w:val="20"/>
        </w:rPr>
        <w:t>, de compensatie</w:t>
      </w:r>
      <w:r w:rsidR="00D97BB8">
        <w:rPr>
          <w:rFonts w:cs="Arial"/>
          <w:szCs w:val="20"/>
        </w:rPr>
        <w:tab/>
        <w:t>vergoeden; (doen) opwegen tegen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Om zijn afwezigheid te compenseren, kochten de ouders vele cadeautjes. Maar kinderen willen liever dat hun ouders aanwezig zijn. Cadeautjes zijn geen compensatie voor het missen van belangrijke zaken in het leven van je kind.</w:t>
      </w: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EA6DC3">
        <w:rPr>
          <w:rFonts w:cs="Arial"/>
          <w:b/>
          <w:i/>
          <w:szCs w:val="20"/>
        </w:rPr>
        <w:t>complex (het)</w:t>
      </w:r>
      <w:r>
        <w:rPr>
          <w:rFonts w:cs="Arial"/>
          <w:szCs w:val="20"/>
        </w:rPr>
        <w:tab/>
        <w:t>bij elkaar horende ziekelijke gevoelens en gedachten die iemand over zichzelf heeft</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correlatie</w:t>
      </w:r>
      <w:r>
        <w:rPr>
          <w:rFonts w:cs="Arial"/>
          <w:szCs w:val="20"/>
        </w:rPr>
        <w:tab/>
        <w:t>verband waarbij dingen elkaar direct beïnvloeden</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Er is een correlatie tussen roken en longkanker! Daarom staat die waarschuwing op de pakjes cigaretten!</w:t>
      </w:r>
    </w:p>
    <w:p w:rsidR="00464019" w:rsidRDefault="00464019" w:rsidP="00D97BB8">
      <w:pPr>
        <w:tabs>
          <w:tab w:val="left" w:pos="1980"/>
        </w:tabs>
        <w:ind w:left="1980" w:hanging="1980"/>
        <w:rPr>
          <w:rFonts w:cs="Arial"/>
          <w:szCs w:val="20"/>
        </w:rPr>
      </w:pPr>
    </w:p>
    <w:p w:rsidR="00D97BB8" w:rsidRDefault="00322B9E" w:rsidP="00D97BB8">
      <w:pPr>
        <w:tabs>
          <w:tab w:val="left" w:pos="1980"/>
        </w:tabs>
        <w:ind w:left="1980" w:hanging="1980"/>
        <w:rPr>
          <w:rFonts w:cs="Arial"/>
          <w:szCs w:val="20"/>
        </w:rPr>
      </w:pPr>
      <w:r w:rsidRPr="00322B9E">
        <w:rPr>
          <w:rFonts w:cs="Arial"/>
          <w:b/>
          <w:i/>
          <w:szCs w:val="20"/>
        </w:rPr>
        <w:t>d</w:t>
      </w:r>
      <w:r w:rsidR="00D97BB8" w:rsidRPr="00322B9E">
        <w:rPr>
          <w:rFonts w:cs="Arial"/>
          <w:b/>
          <w:i/>
          <w:szCs w:val="20"/>
        </w:rPr>
        <w:t>epressie</w:t>
      </w:r>
      <w:r w:rsidR="00464019" w:rsidRPr="00322B9E">
        <w:rPr>
          <w:rFonts w:cs="Arial"/>
          <w:b/>
          <w:i/>
          <w:szCs w:val="20"/>
        </w:rPr>
        <w:t xml:space="preserve">, depressief </w:t>
      </w:r>
      <w:r w:rsidR="00D97BB8">
        <w:rPr>
          <w:rFonts w:cs="Arial"/>
          <w:szCs w:val="20"/>
        </w:rPr>
        <w:tab/>
        <w:t>psychische stoornis met als symptoom o.a. ernstige somberheid</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In de familie van mijn vader komen veel depressies voor. Ik wordt er zelfs een beetje depressief van!</w:t>
      </w:r>
    </w:p>
    <w:p w:rsidR="00D97BB8" w:rsidRDefault="00D97BB8" w:rsidP="00D97BB8">
      <w:pPr>
        <w:tabs>
          <w:tab w:val="left" w:pos="1980"/>
        </w:tabs>
        <w:ind w:left="1980" w:hanging="1980"/>
        <w:rPr>
          <w:rFonts w:cs="Arial"/>
          <w:szCs w:val="20"/>
        </w:rPr>
      </w:pPr>
      <w:r w:rsidRPr="00322B9E">
        <w:rPr>
          <w:rFonts w:cs="Arial"/>
          <w:b/>
          <w:i/>
          <w:szCs w:val="20"/>
        </w:rPr>
        <w:lastRenderedPageBreak/>
        <w:t>desinteresse</w:t>
      </w:r>
      <w:r>
        <w:rPr>
          <w:rFonts w:cs="Arial"/>
          <w:szCs w:val="20"/>
        </w:rPr>
        <w:tab/>
        <w:t>gebrek aan belangstelling</w:t>
      </w:r>
    </w:p>
    <w:p w:rsidR="00464019" w:rsidRDefault="00464019" w:rsidP="00D97BB8">
      <w:pPr>
        <w:tabs>
          <w:tab w:val="left" w:pos="1980"/>
        </w:tabs>
        <w:ind w:left="1980" w:hanging="1980"/>
        <w:rPr>
          <w:rFonts w:cs="Arial"/>
          <w:szCs w:val="20"/>
        </w:rPr>
      </w:pPr>
    </w:p>
    <w:p w:rsidR="00464019" w:rsidRDefault="00464019" w:rsidP="00D97BB8">
      <w:pPr>
        <w:tabs>
          <w:tab w:val="left" w:pos="1980"/>
        </w:tabs>
        <w:ind w:left="1980" w:hanging="1980"/>
        <w:rPr>
          <w:rFonts w:cs="Arial"/>
          <w:szCs w:val="20"/>
        </w:rPr>
      </w:pPr>
      <w:r>
        <w:rPr>
          <w:rFonts w:cs="Arial"/>
          <w:szCs w:val="20"/>
        </w:rPr>
        <w:tab/>
        <w:t>Ik bleef thuis bij mijn zieke kind. Het is niet dat ik desinteresse heb voor jou hoo!</w:t>
      </w:r>
    </w:p>
    <w:p w:rsidR="00464019" w:rsidRDefault="00464019" w:rsidP="00D97BB8">
      <w:pPr>
        <w:tabs>
          <w:tab w:val="left" w:pos="1980"/>
        </w:tabs>
        <w:ind w:left="1980" w:hanging="1980"/>
        <w:rPr>
          <w:rFonts w:cs="Arial"/>
          <w:szCs w:val="20"/>
        </w:rPr>
      </w:pPr>
    </w:p>
    <w:p w:rsidR="00D97BB8" w:rsidRDefault="00EA6DC3" w:rsidP="00D97BB8">
      <w:pPr>
        <w:tabs>
          <w:tab w:val="left" w:pos="1980"/>
        </w:tabs>
        <w:ind w:left="1980" w:hanging="1980"/>
        <w:rPr>
          <w:rFonts w:cs="Arial"/>
          <w:szCs w:val="20"/>
        </w:rPr>
      </w:pPr>
      <w:r w:rsidRPr="00322B9E">
        <w:rPr>
          <w:rFonts w:cs="Arial"/>
          <w:b/>
          <w:i/>
          <w:szCs w:val="20"/>
        </w:rPr>
        <w:t>f</w:t>
      </w:r>
      <w:r w:rsidR="00D97BB8" w:rsidRPr="00322B9E">
        <w:rPr>
          <w:rFonts w:cs="Arial"/>
          <w:b/>
          <w:i/>
          <w:szCs w:val="20"/>
        </w:rPr>
        <w:t>rustreren</w:t>
      </w:r>
      <w:r w:rsidRPr="00322B9E">
        <w:rPr>
          <w:rFonts w:cs="Arial"/>
          <w:b/>
          <w:i/>
          <w:szCs w:val="20"/>
        </w:rPr>
        <w:t xml:space="preserve"> frustratie</w:t>
      </w:r>
      <w:r>
        <w:rPr>
          <w:rFonts w:cs="Arial"/>
          <w:i/>
          <w:szCs w:val="20"/>
        </w:rPr>
        <w:t xml:space="preserve">  </w:t>
      </w:r>
      <w:r w:rsidR="00D97BB8">
        <w:rPr>
          <w:rFonts w:cs="Arial"/>
          <w:szCs w:val="20"/>
        </w:rPr>
        <w:tab/>
        <w:t>moeilijk maken; dwarsbomen; teleurstellen</w:t>
      </w:r>
    </w:p>
    <w:p w:rsidR="00EA6DC3" w:rsidRDefault="00EA6DC3" w:rsidP="00D97BB8">
      <w:pPr>
        <w:tabs>
          <w:tab w:val="left" w:pos="1980"/>
        </w:tabs>
        <w:ind w:left="1980" w:hanging="1980"/>
        <w:rPr>
          <w:rFonts w:cs="Arial"/>
          <w:szCs w:val="20"/>
        </w:rPr>
      </w:pPr>
    </w:p>
    <w:p w:rsidR="00EA6DC3" w:rsidRDefault="00EA6DC3" w:rsidP="00D97BB8">
      <w:pPr>
        <w:tabs>
          <w:tab w:val="left" w:pos="1980"/>
        </w:tabs>
        <w:ind w:left="1980" w:hanging="1980"/>
        <w:rPr>
          <w:rFonts w:cs="Arial"/>
          <w:szCs w:val="20"/>
        </w:rPr>
      </w:pPr>
      <w:r>
        <w:rPr>
          <w:rFonts w:cs="Arial"/>
          <w:szCs w:val="20"/>
        </w:rPr>
        <w:tab/>
        <w:t>Het frustreert mij dat mensen zulke domme dingen zeggen! Soms loop ik uit frustratie gewoon weg!</w:t>
      </w:r>
    </w:p>
    <w:p w:rsidR="00EA6DC3" w:rsidRDefault="00EA6DC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fixeren</w:t>
      </w:r>
      <w:r>
        <w:rPr>
          <w:rFonts w:cs="Arial"/>
          <w:szCs w:val="20"/>
        </w:rPr>
        <w:tab/>
        <w:t>heel erg gericht zijn (op); in de ban zijn (van)</w:t>
      </w:r>
    </w:p>
    <w:p w:rsidR="00EA6DC3" w:rsidRDefault="00EA6DC3" w:rsidP="00D97BB8">
      <w:pPr>
        <w:tabs>
          <w:tab w:val="left" w:pos="1980"/>
        </w:tabs>
        <w:ind w:left="1980" w:hanging="1980"/>
        <w:rPr>
          <w:rFonts w:cs="Arial"/>
          <w:szCs w:val="20"/>
        </w:rPr>
      </w:pPr>
    </w:p>
    <w:p w:rsidR="00EA6DC3" w:rsidRDefault="00EA6DC3" w:rsidP="00D97BB8">
      <w:pPr>
        <w:tabs>
          <w:tab w:val="left" w:pos="1980"/>
        </w:tabs>
        <w:ind w:left="1980" w:hanging="1980"/>
        <w:rPr>
          <w:rFonts w:cs="Arial"/>
          <w:szCs w:val="20"/>
        </w:rPr>
      </w:pPr>
      <w:r>
        <w:rPr>
          <w:rFonts w:cs="Arial"/>
          <w:szCs w:val="20"/>
        </w:rPr>
        <w:tab/>
        <w:t>Als je gefixeerd bent op iets, dan is dat alles waar je aan denkt.</w:t>
      </w:r>
    </w:p>
    <w:p w:rsidR="00EA6DC3" w:rsidRDefault="00EA6DC3"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gekrenkt</w:t>
      </w:r>
      <w:r>
        <w:rPr>
          <w:rFonts w:cs="Arial"/>
          <w:szCs w:val="20"/>
        </w:rPr>
        <w:tab/>
        <w:t>beledigd; geestelijk pijn gedaan</w:t>
      </w:r>
    </w:p>
    <w:p w:rsidR="00EA6DC3" w:rsidRDefault="00EA6DC3" w:rsidP="00D97BB8">
      <w:pPr>
        <w:tabs>
          <w:tab w:val="left" w:pos="1980"/>
        </w:tabs>
        <w:ind w:left="1980" w:hanging="1980"/>
        <w:rPr>
          <w:rFonts w:cs="Arial"/>
          <w:szCs w:val="20"/>
        </w:rPr>
      </w:pPr>
    </w:p>
    <w:p w:rsidR="005A6E5C" w:rsidRDefault="00EA6DC3" w:rsidP="00D97BB8">
      <w:pPr>
        <w:tabs>
          <w:tab w:val="left" w:pos="1980"/>
        </w:tabs>
        <w:ind w:left="1980" w:hanging="1980"/>
        <w:rPr>
          <w:rFonts w:cs="Arial"/>
          <w:szCs w:val="20"/>
        </w:rPr>
      </w:pPr>
      <w:r>
        <w:rPr>
          <w:rFonts w:cs="Arial"/>
          <w:szCs w:val="20"/>
        </w:rPr>
        <w:tab/>
        <w:t>Ik voelde mij gekrenkt toen de meneer mijn onvoldoendes hardop voorlas in de klas.</w:t>
      </w:r>
    </w:p>
    <w:p w:rsidR="005A6E5C" w:rsidRDefault="005A6E5C" w:rsidP="00D97BB8">
      <w:pPr>
        <w:tabs>
          <w:tab w:val="left" w:pos="1980"/>
        </w:tabs>
        <w:ind w:left="1980" w:hanging="1980"/>
        <w:rPr>
          <w:rFonts w:cs="Arial"/>
          <w:szCs w:val="20"/>
        </w:rPr>
      </w:pPr>
      <w:r>
        <w:rPr>
          <w:rFonts w:cs="Arial"/>
          <w:szCs w:val="20"/>
        </w:rPr>
        <w:tab/>
      </w:r>
    </w:p>
    <w:p w:rsidR="00D97BB8" w:rsidRDefault="00D97BB8" w:rsidP="00D97BB8">
      <w:pPr>
        <w:tabs>
          <w:tab w:val="left" w:pos="1980"/>
        </w:tabs>
        <w:ind w:left="1980" w:hanging="1980"/>
        <w:rPr>
          <w:rFonts w:cs="Arial"/>
          <w:szCs w:val="20"/>
        </w:rPr>
      </w:pPr>
      <w:r w:rsidRPr="00322B9E">
        <w:rPr>
          <w:rFonts w:cs="Arial"/>
          <w:b/>
          <w:i/>
          <w:szCs w:val="20"/>
        </w:rPr>
        <w:t>interactie</w:t>
      </w:r>
      <w:r>
        <w:rPr>
          <w:rFonts w:cs="Arial"/>
          <w:szCs w:val="20"/>
        </w:rPr>
        <w:tab/>
        <w:t>het steeds op elkaar reageren; wisselwerking</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In de wiskundeklas was weinig interactie, maar bij de talen is er juist heel veel gesprek. </w:t>
      </w:r>
    </w:p>
    <w:p w:rsidR="00D97BB8" w:rsidRDefault="00D97BB8" w:rsidP="00D97BB8">
      <w:pPr>
        <w:tabs>
          <w:tab w:val="left" w:pos="1980"/>
        </w:tabs>
        <w:ind w:left="1980" w:hanging="1980"/>
        <w:rPr>
          <w:rFonts w:cs="Arial"/>
          <w:szCs w:val="20"/>
        </w:rPr>
      </w:pPr>
      <w:r w:rsidRPr="00322B9E">
        <w:rPr>
          <w:rFonts w:cs="Arial"/>
          <w:b/>
          <w:i/>
          <w:szCs w:val="20"/>
        </w:rPr>
        <w:t>koesteren</w:t>
      </w:r>
      <w:r>
        <w:rPr>
          <w:rFonts w:cs="Arial"/>
          <w:szCs w:val="20"/>
        </w:rPr>
        <w:tab/>
        <w:t>met liefde behandelen en beschermen</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Je moet koesteren wat je hebt, want je weet nooit wanneer je het kwijt raakt. </w:t>
      </w:r>
    </w:p>
    <w:p w:rsidR="005A6E5C" w:rsidRDefault="005A6E5C"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neuronen</w:t>
      </w:r>
      <w:r>
        <w:rPr>
          <w:rFonts w:cs="Arial"/>
          <w:szCs w:val="20"/>
        </w:rPr>
        <w:tab/>
        <w:t>zenuwcellen</w:t>
      </w:r>
    </w:p>
    <w:p w:rsidR="005A6E5C" w:rsidRDefault="005A6E5C" w:rsidP="00D97BB8">
      <w:pPr>
        <w:tabs>
          <w:tab w:val="left" w:pos="1980"/>
        </w:tabs>
        <w:ind w:left="1980" w:hanging="1980"/>
        <w:rPr>
          <w:rFonts w:cs="Arial"/>
          <w:szCs w:val="20"/>
        </w:rPr>
      </w:pPr>
    </w:p>
    <w:p w:rsidR="005A6E5C" w:rsidRDefault="005A6E5C" w:rsidP="00D97BB8">
      <w:pPr>
        <w:tabs>
          <w:tab w:val="left" w:pos="1980"/>
        </w:tabs>
        <w:ind w:left="1980" w:hanging="1980"/>
        <w:rPr>
          <w:rFonts w:cs="Arial"/>
          <w:szCs w:val="20"/>
        </w:rPr>
      </w:pPr>
      <w:r>
        <w:rPr>
          <w:rFonts w:cs="Arial"/>
          <w:szCs w:val="20"/>
        </w:rPr>
        <w:tab/>
        <w:t xml:space="preserve">Neuronen geven de seinen door van de intuigen naar de hersenen en andersom. </w:t>
      </w:r>
    </w:p>
    <w:p w:rsidR="005A6E5C" w:rsidRDefault="005A6E5C" w:rsidP="00D97BB8">
      <w:pPr>
        <w:tabs>
          <w:tab w:val="left" w:pos="1980"/>
        </w:tabs>
        <w:ind w:left="1980" w:hanging="1980"/>
        <w:rPr>
          <w:rFonts w:cs="Arial"/>
          <w:szCs w:val="20"/>
        </w:rPr>
      </w:pPr>
    </w:p>
    <w:p w:rsidR="005A6E5C" w:rsidRDefault="00D97BB8" w:rsidP="00D97BB8">
      <w:pPr>
        <w:tabs>
          <w:tab w:val="left" w:pos="1980"/>
        </w:tabs>
        <w:ind w:left="1980" w:hanging="1980"/>
        <w:rPr>
          <w:rFonts w:cs="Arial"/>
          <w:szCs w:val="20"/>
        </w:rPr>
      </w:pPr>
      <w:r w:rsidRPr="00322B9E">
        <w:rPr>
          <w:rFonts w:cs="Arial"/>
          <w:b/>
          <w:i/>
          <w:szCs w:val="20"/>
        </w:rPr>
        <w:t>prikkel</w:t>
      </w:r>
      <w:r>
        <w:rPr>
          <w:rFonts w:cs="Arial"/>
          <w:szCs w:val="20"/>
        </w:rPr>
        <w:tab/>
        <w:t>reactie van zenuwen of zintuigen op iets;</w:t>
      </w:r>
    </w:p>
    <w:p w:rsidR="005A6E5C" w:rsidRDefault="005A6E5C" w:rsidP="00D97BB8">
      <w:pPr>
        <w:tabs>
          <w:tab w:val="left" w:pos="1980"/>
        </w:tabs>
        <w:ind w:left="1980" w:hanging="1980"/>
        <w:rPr>
          <w:rFonts w:cs="Arial"/>
          <w:szCs w:val="20"/>
        </w:rPr>
      </w:pPr>
    </w:p>
    <w:p w:rsidR="00D97BB8" w:rsidRDefault="005A6E5C" w:rsidP="00D97BB8">
      <w:pPr>
        <w:tabs>
          <w:tab w:val="left" w:pos="1980"/>
        </w:tabs>
        <w:ind w:left="1980" w:hanging="1980"/>
        <w:rPr>
          <w:rFonts w:cs="Arial"/>
          <w:szCs w:val="20"/>
        </w:rPr>
      </w:pPr>
      <w:r>
        <w:rPr>
          <w:rFonts w:cs="Arial"/>
          <w:szCs w:val="20"/>
        </w:rPr>
        <w:tab/>
        <w:t xml:space="preserve">Bij het zien van zijn ex, voelde Juan dat hij zih niet kon beheersen. Zijn ex werkte as een prikkel. </w:t>
      </w:r>
      <w:r w:rsidR="00D97BB8">
        <w:rPr>
          <w:rFonts w:cs="Arial"/>
          <w:szCs w:val="20"/>
        </w:rPr>
        <w:t xml:space="preserve"> </w:t>
      </w:r>
    </w:p>
    <w:p w:rsidR="00D97BB8" w:rsidRDefault="00D97BB8" w:rsidP="00D97BB8">
      <w:pPr>
        <w:tabs>
          <w:tab w:val="left" w:pos="1980"/>
        </w:tabs>
        <w:ind w:left="1980" w:hanging="1980"/>
        <w:rPr>
          <w:rFonts w:cs="Arial"/>
          <w:szCs w:val="20"/>
        </w:rPr>
      </w:pPr>
      <w:r w:rsidRPr="00322B9E">
        <w:rPr>
          <w:rFonts w:cs="Arial"/>
          <w:b/>
          <w:i/>
          <w:szCs w:val="20"/>
        </w:rPr>
        <w:t>prikkelen</w:t>
      </w:r>
      <w:r w:rsidRPr="00D97BB8">
        <w:rPr>
          <w:rFonts w:cs="Arial"/>
          <w:i/>
          <w:szCs w:val="20"/>
        </w:rPr>
        <w:t xml:space="preserve"> </w:t>
      </w:r>
      <w:r>
        <w:rPr>
          <w:rFonts w:cs="Arial"/>
          <w:szCs w:val="20"/>
        </w:rPr>
        <w:tab/>
        <w:t>aanzetten tot actie</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In de klas van meneer De Wit, die man die geen orde kon  houden, werden leerlingen geprikkeld om allerlei kattekwaad uit te halen.</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psychofarmaca</w:t>
      </w:r>
      <w:r>
        <w:rPr>
          <w:rFonts w:cs="Arial"/>
          <w:szCs w:val="20"/>
        </w:rPr>
        <w:tab/>
        <w:t>medicamenten voor de behandeling van geestelijke ziekten</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In het tehuis voor geesteszieke mensen, experimenteerden ze met verschillende psychofarmaca. </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tragiek</w:t>
      </w:r>
      <w:r w:rsidR="00EA48F7" w:rsidRPr="00322B9E">
        <w:rPr>
          <w:rFonts w:cs="Arial"/>
          <w:b/>
          <w:i/>
          <w:szCs w:val="20"/>
        </w:rPr>
        <w:t>, tragisch</w:t>
      </w:r>
      <w:r>
        <w:rPr>
          <w:rFonts w:cs="Arial"/>
          <w:szCs w:val="20"/>
        </w:rPr>
        <w:tab/>
        <w:t>treurige omstandigheid</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De tragiek van het ongeluk was dat de boot met vluchtelingen omsloeg op 10 meter voor de kust,  met tragische gevolgen!</w:t>
      </w:r>
    </w:p>
    <w:p w:rsidR="00322B9E" w:rsidRDefault="00322B9E"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 xml:space="preserve"> </w:t>
      </w:r>
    </w:p>
    <w:p w:rsidR="00D97BB8" w:rsidRDefault="00D97BB8" w:rsidP="00D97BB8">
      <w:pPr>
        <w:tabs>
          <w:tab w:val="left" w:pos="1980"/>
        </w:tabs>
        <w:ind w:left="1980" w:hanging="1980"/>
        <w:rPr>
          <w:rFonts w:cs="Arial"/>
          <w:szCs w:val="20"/>
        </w:rPr>
      </w:pPr>
      <w:r w:rsidRPr="00322B9E">
        <w:rPr>
          <w:rFonts w:cs="Arial"/>
          <w:b/>
          <w:i/>
          <w:szCs w:val="20"/>
        </w:rPr>
        <w:lastRenderedPageBreak/>
        <w:t>waandenkbeeld</w:t>
      </w:r>
      <w:r w:rsidRPr="00322B9E">
        <w:rPr>
          <w:rFonts w:cs="Arial"/>
          <w:b/>
          <w:szCs w:val="20"/>
        </w:rPr>
        <w:t xml:space="preserve"> </w:t>
      </w:r>
      <w:r w:rsidRPr="00322B9E">
        <w:rPr>
          <w:rFonts w:cs="Arial"/>
          <w:b/>
          <w:i/>
          <w:szCs w:val="20"/>
        </w:rPr>
        <w:t>(het)</w:t>
      </w:r>
      <w:r>
        <w:rPr>
          <w:rFonts w:cs="Arial"/>
          <w:szCs w:val="20"/>
        </w:rPr>
        <w:t xml:space="preserve"> </w:t>
      </w:r>
      <w:r>
        <w:rPr>
          <w:rFonts w:cs="Arial"/>
          <w:szCs w:val="20"/>
        </w:rPr>
        <w:tab/>
        <w:t>gedachte of idee die men ten onrechte voor waar houdt</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 xml:space="preserve">Mijn gekke tante gelooft in UFO’s, maar voor mij zijn dat waandenkbeelden. </w:t>
      </w:r>
    </w:p>
    <w:p w:rsidR="00EA48F7" w:rsidRDefault="00EA48F7" w:rsidP="00D97BB8">
      <w:pPr>
        <w:tabs>
          <w:tab w:val="left" w:pos="1980"/>
        </w:tabs>
        <w:ind w:left="1980" w:hanging="1980"/>
        <w:rPr>
          <w:rFonts w:cs="Arial"/>
          <w:szCs w:val="20"/>
        </w:rPr>
      </w:pPr>
    </w:p>
    <w:p w:rsidR="00D97BB8" w:rsidRDefault="00D97BB8" w:rsidP="00D97BB8">
      <w:pPr>
        <w:tabs>
          <w:tab w:val="left" w:pos="1980"/>
        </w:tabs>
        <w:ind w:left="1980" w:hanging="1980"/>
        <w:rPr>
          <w:rFonts w:cs="Arial"/>
          <w:szCs w:val="20"/>
        </w:rPr>
      </w:pPr>
      <w:r w:rsidRPr="00322B9E">
        <w:rPr>
          <w:rFonts w:cs="Arial"/>
          <w:b/>
          <w:i/>
          <w:szCs w:val="20"/>
        </w:rPr>
        <w:t>zelfkastijding</w:t>
      </w:r>
      <w:r>
        <w:rPr>
          <w:rFonts w:cs="Arial"/>
          <w:szCs w:val="20"/>
        </w:rPr>
        <w:tab/>
        <w:t>zichzelf kwellen of pijn doen</w:t>
      </w:r>
    </w:p>
    <w:p w:rsidR="00EA48F7" w:rsidRDefault="00EA48F7" w:rsidP="00D97BB8">
      <w:pPr>
        <w:tabs>
          <w:tab w:val="left" w:pos="1980"/>
        </w:tabs>
        <w:ind w:left="1980" w:hanging="1980"/>
        <w:rPr>
          <w:rFonts w:cs="Arial"/>
          <w:szCs w:val="20"/>
        </w:rPr>
      </w:pPr>
    </w:p>
    <w:p w:rsidR="00EA48F7" w:rsidRDefault="00EA48F7" w:rsidP="00D97BB8">
      <w:pPr>
        <w:tabs>
          <w:tab w:val="left" w:pos="1980"/>
        </w:tabs>
        <w:ind w:left="1980" w:hanging="1980"/>
        <w:rPr>
          <w:rFonts w:cs="Arial"/>
          <w:szCs w:val="20"/>
        </w:rPr>
      </w:pPr>
      <w:r>
        <w:rPr>
          <w:rFonts w:cs="Arial"/>
          <w:szCs w:val="20"/>
        </w:rPr>
        <w:tab/>
        <w:t>In de middeleeuwen deed men veel aan zelfkastijding. Zo gaven nonnen zichzelf zweepslagen waardoor zij gingen bloeden.</w:t>
      </w:r>
    </w:p>
    <w:p w:rsidR="00D97BB8" w:rsidRDefault="00D97BB8" w:rsidP="001146CA">
      <w:pPr>
        <w:tabs>
          <w:tab w:val="left" w:pos="1980"/>
        </w:tabs>
        <w:ind w:left="1980" w:hanging="1980"/>
        <w:rPr>
          <w:rFonts w:cs="Arial"/>
          <w:szCs w:val="20"/>
        </w:rPr>
      </w:pPr>
      <w:bookmarkStart w:id="0" w:name="_GoBack"/>
      <w:bookmarkEnd w:id="0"/>
    </w:p>
    <w:sectPr w:rsidR="00D97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E7"/>
    <w:rsid w:val="000315DB"/>
    <w:rsid w:val="000A64C6"/>
    <w:rsid w:val="001146CA"/>
    <w:rsid w:val="00322B9E"/>
    <w:rsid w:val="0035365F"/>
    <w:rsid w:val="003A44B1"/>
    <w:rsid w:val="00464019"/>
    <w:rsid w:val="005A6E5C"/>
    <w:rsid w:val="005C33E8"/>
    <w:rsid w:val="00640EB6"/>
    <w:rsid w:val="00742C23"/>
    <w:rsid w:val="00921245"/>
    <w:rsid w:val="009F22E7"/>
    <w:rsid w:val="00A332C9"/>
    <w:rsid w:val="00A6593F"/>
    <w:rsid w:val="00D97BB8"/>
    <w:rsid w:val="00EA48F7"/>
    <w:rsid w:val="00EA6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7CC2"/>
  <w15:chartTrackingRefBased/>
  <w15:docId w15:val="{9A16EF60-FC67-43EB-BE93-5860726B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E7"/>
    <w:pPr>
      <w:spacing w:after="0" w:line="240" w:lineRule="auto"/>
    </w:pPr>
    <w:rPr>
      <w:rFonts w:ascii="Verdana" w:eastAsia="Times New Roman" w:hAnsi="Verdana" w:cs="Times New Roman"/>
      <w:sz w:val="20"/>
      <w:szCs w:val="24"/>
      <w:lang w:val="nl-NL" w:eastAsia="nl-NL"/>
    </w:rPr>
  </w:style>
  <w:style w:type="paragraph" w:styleId="Heading2">
    <w:name w:val="heading 2"/>
    <w:basedOn w:val="Normal"/>
    <w:next w:val="Normal"/>
    <w:link w:val="Heading2Char"/>
    <w:unhideWhenUsed/>
    <w:qFormat/>
    <w:rsid w:val="009F22E7"/>
    <w:pPr>
      <w:keepNext/>
      <w:spacing w:before="240" w:after="60"/>
      <w:outlineLvl w:val="1"/>
    </w:pPr>
    <w:rPr>
      <w:rFonts w:ascii="Arial" w:hAnsi="Arial"/>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22E7"/>
    <w:rPr>
      <w:rFonts w:ascii="Arial" w:eastAsia="Times New Roman" w:hAnsi="Arial" w:cs="Times New Roman"/>
      <w:b/>
      <w:i/>
      <w:sz w:val="28"/>
      <w:szCs w:val="2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1342</Words>
  <Characters>7653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corei3</cp:lastModifiedBy>
  <cp:revision>3</cp:revision>
  <dcterms:created xsi:type="dcterms:W3CDTF">2019-09-29T17:46:00Z</dcterms:created>
  <dcterms:modified xsi:type="dcterms:W3CDTF">2019-09-30T04:30:00Z</dcterms:modified>
</cp:coreProperties>
</file>